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DB8" w:rsidRDefault="00DE3DB8" w:rsidP="00DE3DB8">
      <w:pPr>
        <w:rPr>
          <w:sz w:val="72"/>
          <w:szCs w:val="72"/>
        </w:rPr>
      </w:pPr>
      <w:r>
        <w:rPr>
          <w:noProof/>
          <w:lang w:eastAsia="en-US"/>
        </w:rPr>
        <w:drawing>
          <wp:inline distT="0" distB="0" distL="0" distR="0">
            <wp:extent cx="1074420" cy="9114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_small.jpg"/>
                    <pic:cNvPicPr/>
                  </pic:nvPicPr>
                  <pic:blipFill>
                    <a:blip r:embed="rId7">
                      <a:extLst>
                        <a:ext uri="{28A0092B-C50C-407E-A947-70E740481C1C}">
                          <a14:useLocalDpi xmlns:a14="http://schemas.microsoft.com/office/drawing/2010/main" val="0"/>
                        </a:ext>
                      </a:extLst>
                    </a:blip>
                    <a:stretch>
                      <a:fillRect/>
                    </a:stretch>
                  </pic:blipFill>
                  <pic:spPr>
                    <a:xfrm>
                      <a:off x="0" y="0"/>
                      <a:ext cx="1075172" cy="912042"/>
                    </a:xfrm>
                    <a:prstGeom prst="rect">
                      <a:avLst/>
                    </a:prstGeom>
                  </pic:spPr>
                </pic:pic>
              </a:graphicData>
            </a:graphic>
          </wp:inline>
        </w:drawing>
      </w:r>
    </w:p>
    <w:p w:rsidR="0019574F" w:rsidRDefault="00DE3DB8" w:rsidP="00DE3DB8">
      <w:r>
        <w:rPr>
          <w:sz w:val="24"/>
          <w:szCs w:val="24"/>
        </w:rPr>
        <w:t xml:space="preserve">A Directory of </w:t>
      </w:r>
      <w:r>
        <w:tab/>
        <w:t>Music Collections in the Southeast United States</w:t>
      </w:r>
      <w:r w:rsidR="00492B22">
        <w:t xml:space="preserve"> </w:t>
      </w:r>
      <w:r>
        <w:t>is published by the Southeast Chapter of the Music Library Association (SEMLA) to serve researchers and individuals responsible for music materials in various institutions. Please answer all questions as thoroughly as possible.</w:t>
      </w:r>
    </w:p>
    <w:p w:rsidR="00DE3DB8" w:rsidRDefault="00DE3DB8" w:rsidP="00EE369C">
      <w:r>
        <w:t xml:space="preserve">When you have completed the questionnaire, please email it to the web editor, </w:t>
      </w:r>
      <w:r w:rsidR="00EE369C">
        <w:t>Jacob Schaub</w:t>
      </w:r>
      <w:r>
        <w:t xml:space="preserve"> (</w:t>
      </w:r>
      <w:hyperlink r:id="rId8" w:history="1">
        <w:r w:rsidR="00EE369C" w:rsidRPr="0005485F">
          <w:rPr>
            <w:rStyle w:val="Hyperlink"/>
          </w:rPr>
          <w:t>jake.schaub@vanderbilt.edu</w:t>
        </w:r>
      </w:hyperlink>
      <w:r w:rsidR="00EE369C">
        <w:t xml:space="preserve">) </w:t>
      </w:r>
      <w:bookmarkStart w:id="0" w:name="_GoBack"/>
      <w:bookmarkEnd w:id="0"/>
      <w:r w:rsidR="006B69E4">
        <w:t>or</w:t>
      </w:r>
      <w:r>
        <w:t xml:space="preserve"> send via traditional mail:</w:t>
      </w:r>
    </w:p>
    <w:p w:rsidR="00DE3DB8" w:rsidRDefault="001111CF" w:rsidP="00DE3DB8">
      <w:pPr>
        <w:spacing w:after="0"/>
      </w:pPr>
      <w:r>
        <w:t>Jacob Schaub</w:t>
      </w:r>
    </w:p>
    <w:p w:rsidR="001111CF" w:rsidRDefault="001111CF" w:rsidP="00DE3DB8">
      <w:pPr>
        <w:spacing w:after="0"/>
      </w:pPr>
      <w:r>
        <w:t>Anne Potter Wilson Music Library</w:t>
      </w:r>
    </w:p>
    <w:p w:rsidR="001111CF" w:rsidRDefault="001111CF" w:rsidP="00DE3DB8">
      <w:pPr>
        <w:spacing w:after="0"/>
      </w:pPr>
      <w:r>
        <w:t>Blair School of Music</w:t>
      </w:r>
    </w:p>
    <w:p w:rsidR="001111CF" w:rsidRDefault="001111CF" w:rsidP="00DE3DB8">
      <w:pPr>
        <w:spacing w:after="0"/>
      </w:pPr>
      <w:r>
        <w:t>Vanderbilt University</w:t>
      </w:r>
    </w:p>
    <w:p w:rsidR="001111CF" w:rsidRDefault="001111CF" w:rsidP="00DE3DB8">
      <w:pPr>
        <w:spacing w:after="0"/>
      </w:pPr>
      <w:r>
        <w:t>2400 Blakemore Ave</w:t>
      </w:r>
    </w:p>
    <w:p w:rsidR="001111CF" w:rsidRDefault="001111CF" w:rsidP="00DE3DB8">
      <w:pPr>
        <w:spacing w:after="0"/>
      </w:pPr>
      <w:r>
        <w:t>Nashville, TN 37212</w:t>
      </w:r>
    </w:p>
    <w:p w:rsidR="00DE3DB8" w:rsidRDefault="00DE3DB8" w:rsidP="001111CF">
      <w:pPr>
        <w:spacing w:after="0"/>
      </w:pPr>
      <w:r>
        <w:t xml:space="preserve"> </w:t>
      </w:r>
    </w:p>
    <w:p w:rsidR="00DE3DB8" w:rsidRDefault="00DE3DB8" w:rsidP="00DE3DB8">
      <w:pPr>
        <w:pStyle w:val="ListParagraph"/>
        <w:numPr>
          <w:ilvl w:val="0"/>
          <w:numId w:val="1"/>
        </w:numPr>
        <w:spacing w:after="0"/>
        <w:rPr>
          <w:b/>
        </w:rPr>
      </w:pPr>
      <w:r>
        <w:rPr>
          <w:b/>
        </w:rPr>
        <w:t>Name, address, phone number, fax number, and Web site address of music library or collection, or of library containing mater</w:t>
      </w:r>
      <w:r w:rsidR="006B69E4">
        <w:rPr>
          <w:b/>
        </w:rPr>
        <w:t>ial:</w:t>
      </w:r>
    </w:p>
    <w:p w:rsidR="00DE3DB8" w:rsidRDefault="00DE3DB8" w:rsidP="00DE3DB8">
      <w:pPr>
        <w:spacing w:after="0"/>
        <w:rPr>
          <w:b/>
        </w:rPr>
      </w:pPr>
    </w:p>
    <w:tbl>
      <w:tblPr>
        <w:tblStyle w:val="TableGrid"/>
        <w:tblW w:w="0" w:type="auto"/>
        <w:tblLook w:val="04A0" w:firstRow="1" w:lastRow="0" w:firstColumn="1" w:lastColumn="0" w:noHBand="0" w:noVBand="1"/>
      </w:tblPr>
      <w:tblGrid>
        <w:gridCol w:w="1458"/>
        <w:gridCol w:w="8118"/>
      </w:tblGrid>
      <w:tr w:rsidR="006B69E4" w:rsidTr="00A94926">
        <w:tc>
          <w:tcPr>
            <w:tcW w:w="1458" w:type="dxa"/>
          </w:tcPr>
          <w:p w:rsidR="006B69E4" w:rsidRDefault="006B69E4" w:rsidP="006B69E4">
            <w:r>
              <w:t>Library</w:t>
            </w:r>
          </w:p>
        </w:tc>
        <w:tc>
          <w:tcPr>
            <w:tcW w:w="8118" w:type="dxa"/>
          </w:tcPr>
          <w:p w:rsidR="006B69E4" w:rsidRDefault="006B69E4" w:rsidP="006B69E4"/>
        </w:tc>
      </w:tr>
      <w:tr w:rsidR="006B69E4" w:rsidTr="00A94926">
        <w:tc>
          <w:tcPr>
            <w:tcW w:w="1458" w:type="dxa"/>
          </w:tcPr>
          <w:p w:rsidR="006B69E4" w:rsidRDefault="006B69E4" w:rsidP="006B69E4">
            <w:r>
              <w:t>Address</w:t>
            </w:r>
          </w:p>
        </w:tc>
        <w:tc>
          <w:tcPr>
            <w:tcW w:w="8118" w:type="dxa"/>
          </w:tcPr>
          <w:p w:rsidR="006B69E4" w:rsidRDefault="006B69E4" w:rsidP="006B69E4"/>
        </w:tc>
      </w:tr>
      <w:tr w:rsidR="006B69E4" w:rsidTr="00A94926">
        <w:tc>
          <w:tcPr>
            <w:tcW w:w="1458" w:type="dxa"/>
          </w:tcPr>
          <w:p w:rsidR="006B69E4" w:rsidRDefault="006B69E4" w:rsidP="006B69E4">
            <w:r>
              <w:t>Phone no.</w:t>
            </w:r>
          </w:p>
        </w:tc>
        <w:tc>
          <w:tcPr>
            <w:tcW w:w="8118" w:type="dxa"/>
          </w:tcPr>
          <w:p w:rsidR="006B69E4" w:rsidRDefault="006B69E4" w:rsidP="006B69E4"/>
        </w:tc>
      </w:tr>
      <w:tr w:rsidR="006B69E4" w:rsidTr="00A94926">
        <w:tc>
          <w:tcPr>
            <w:tcW w:w="1458" w:type="dxa"/>
          </w:tcPr>
          <w:p w:rsidR="006B69E4" w:rsidRDefault="006B69E4" w:rsidP="006B69E4">
            <w:r>
              <w:t>Fax no.</w:t>
            </w:r>
          </w:p>
        </w:tc>
        <w:tc>
          <w:tcPr>
            <w:tcW w:w="8118" w:type="dxa"/>
          </w:tcPr>
          <w:p w:rsidR="006B69E4" w:rsidRDefault="006B69E4" w:rsidP="006B69E4"/>
        </w:tc>
      </w:tr>
      <w:tr w:rsidR="006B69E4" w:rsidTr="00A94926">
        <w:tc>
          <w:tcPr>
            <w:tcW w:w="1458" w:type="dxa"/>
          </w:tcPr>
          <w:p w:rsidR="006B69E4" w:rsidRDefault="006B69E4" w:rsidP="006B69E4">
            <w:r>
              <w:t>URL</w:t>
            </w:r>
          </w:p>
        </w:tc>
        <w:tc>
          <w:tcPr>
            <w:tcW w:w="8118" w:type="dxa"/>
          </w:tcPr>
          <w:p w:rsidR="006B69E4" w:rsidRDefault="006B69E4" w:rsidP="006B69E4"/>
        </w:tc>
      </w:tr>
    </w:tbl>
    <w:p w:rsidR="00DE3DB8" w:rsidRDefault="00DE3DB8" w:rsidP="006B69E4">
      <w:pPr>
        <w:spacing w:after="0" w:line="240" w:lineRule="auto"/>
      </w:pPr>
    </w:p>
    <w:p w:rsidR="006B69E4" w:rsidRDefault="006B69E4" w:rsidP="006B69E4">
      <w:pPr>
        <w:pStyle w:val="ListParagraph"/>
        <w:numPr>
          <w:ilvl w:val="0"/>
          <w:numId w:val="1"/>
        </w:numPr>
        <w:spacing w:after="0" w:line="240" w:lineRule="auto"/>
        <w:rPr>
          <w:b/>
        </w:rPr>
      </w:pPr>
      <w:r>
        <w:rPr>
          <w:b/>
        </w:rPr>
        <w:t>For contact purposes, list the names, titles, and email addresses of main staff whose job duties concentrate on music service and music materials:</w:t>
      </w:r>
    </w:p>
    <w:p w:rsidR="006B69E4" w:rsidRDefault="006B69E4" w:rsidP="006B69E4">
      <w:pPr>
        <w:spacing w:after="0" w:line="240" w:lineRule="auto"/>
        <w:rPr>
          <w:b/>
        </w:rPr>
      </w:pPr>
    </w:p>
    <w:tbl>
      <w:tblPr>
        <w:tblStyle w:val="TableGrid"/>
        <w:tblW w:w="0" w:type="auto"/>
        <w:tblLook w:val="04A0" w:firstRow="1" w:lastRow="0" w:firstColumn="1" w:lastColumn="0" w:noHBand="0" w:noVBand="1"/>
      </w:tblPr>
      <w:tblGrid>
        <w:gridCol w:w="1458"/>
        <w:gridCol w:w="8118"/>
      </w:tblGrid>
      <w:tr w:rsidR="006B69E4" w:rsidRPr="006B69E4" w:rsidTr="00A94926">
        <w:tc>
          <w:tcPr>
            <w:tcW w:w="1458" w:type="dxa"/>
          </w:tcPr>
          <w:p w:rsidR="006B69E4" w:rsidRPr="006B69E4" w:rsidRDefault="006B69E4" w:rsidP="006B69E4">
            <w:r w:rsidRPr="006B69E4">
              <w:t>Person</w:t>
            </w:r>
            <w:r>
              <w:t xml:space="preserve"> 1</w:t>
            </w:r>
          </w:p>
        </w:tc>
        <w:tc>
          <w:tcPr>
            <w:tcW w:w="8118" w:type="dxa"/>
          </w:tcPr>
          <w:p w:rsidR="006B69E4" w:rsidRPr="006B69E4" w:rsidRDefault="006B69E4" w:rsidP="006B69E4"/>
        </w:tc>
      </w:tr>
      <w:tr w:rsidR="006B69E4" w:rsidRPr="006B69E4" w:rsidTr="00A94926">
        <w:tc>
          <w:tcPr>
            <w:tcW w:w="1458" w:type="dxa"/>
          </w:tcPr>
          <w:p w:rsidR="006B69E4" w:rsidRPr="006B69E4" w:rsidRDefault="006B69E4" w:rsidP="006B69E4">
            <w:r>
              <w:t>Title</w:t>
            </w:r>
          </w:p>
        </w:tc>
        <w:tc>
          <w:tcPr>
            <w:tcW w:w="8118" w:type="dxa"/>
          </w:tcPr>
          <w:p w:rsidR="006B69E4" w:rsidRPr="006B69E4" w:rsidRDefault="006B69E4" w:rsidP="006B69E4"/>
        </w:tc>
      </w:tr>
      <w:tr w:rsidR="006B69E4" w:rsidRPr="006B69E4" w:rsidTr="00A94926">
        <w:tc>
          <w:tcPr>
            <w:tcW w:w="1458" w:type="dxa"/>
          </w:tcPr>
          <w:p w:rsidR="006B69E4" w:rsidRPr="006B69E4" w:rsidRDefault="006B69E4" w:rsidP="006B69E4">
            <w:r>
              <w:t>Email</w:t>
            </w:r>
          </w:p>
        </w:tc>
        <w:tc>
          <w:tcPr>
            <w:tcW w:w="8118" w:type="dxa"/>
          </w:tcPr>
          <w:p w:rsidR="006B69E4" w:rsidRPr="006B69E4" w:rsidRDefault="006B69E4" w:rsidP="006B69E4"/>
        </w:tc>
      </w:tr>
      <w:tr w:rsidR="006B69E4" w:rsidRPr="006B69E4" w:rsidTr="00A94926">
        <w:tc>
          <w:tcPr>
            <w:tcW w:w="1458" w:type="dxa"/>
          </w:tcPr>
          <w:p w:rsidR="006B69E4" w:rsidRPr="006B69E4" w:rsidRDefault="006B69E4" w:rsidP="006B69E4">
            <w:r>
              <w:t>Person 2</w:t>
            </w:r>
          </w:p>
        </w:tc>
        <w:tc>
          <w:tcPr>
            <w:tcW w:w="8118" w:type="dxa"/>
          </w:tcPr>
          <w:p w:rsidR="006B69E4" w:rsidRPr="006B69E4" w:rsidRDefault="006B69E4" w:rsidP="006B69E4"/>
        </w:tc>
      </w:tr>
      <w:tr w:rsidR="006B69E4" w:rsidRPr="006B69E4" w:rsidTr="00A94926">
        <w:tc>
          <w:tcPr>
            <w:tcW w:w="1458" w:type="dxa"/>
          </w:tcPr>
          <w:p w:rsidR="006B69E4" w:rsidRPr="006B69E4" w:rsidRDefault="006B69E4" w:rsidP="006B69E4">
            <w:r>
              <w:t>Title</w:t>
            </w:r>
          </w:p>
        </w:tc>
        <w:tc>
          <w:tcPr>
            <w:tcW w:w="8118" w:type="dxa"/>
          </w:tcPr>
          <w:p w:rsidR="006B69E4" w:rsidRPr="006B69E4" w:rsidRDefault="006B69E4" w:rsidP="006B69E4"/>
        </w:tc>
      </w:tr>
      <w:tr w:rsidR="006B69E4" w:rsidRPr="006B69E4" w:rsidTr="00A94926">
        <w:tc>
          <w:tcPr>
            <w:tcW w:w="1458" w:type="dxa"/>
          </w:tcPr>
          <w:p w:rsidR="006B69E4" w:rsidRPr="006B69E4" w:rsidRDefault="006B69E4" w:rsidP="006B69E4">
            <w:r>
              <w:t>Email</w:t>
            </w:r>
          </w:p>
        </w:tc>
        <w:tc>
          <w:tcPr>
            <w:tcW w:w="8118" w:type="dxa"/>
          </w:tcPr>
          <w:p w:rsidR="006B69E4" w:rsidRPr="006B69E4" w:rsidRDefault="006B69E4" w:rsidP="006B69E4"/>
        </w:tc>
      </w:tr>
      <w:tr w:rsidR="006B69E4" w:rsidRPr="006B69E4" w:rsidTr="00A94926">
        <w:tc>
          <w:tcPr>
            <w:tcW w:w="1458" w:type="dxa"/>
          </w:tcPr>
          <w:p w:rsidR="006B69E4" w:rsidRPr="006B69E4" w:rsidRDefault="006B69E4" w:rsidP="006B69E4">
            <w:r>
              <w:t>Person 3</w:t>
            </w:r>
          </w:p>
        </w:tc>
        <w:tc>
          <w:tcPr>
            <w:tcW w:w="8118" w:type="dxa"/>
          </w:tcPr>
          <w:p w:rsidR="006B69E4" w:rsidRPr="006B69E4" w:rsidRDefault="006B69E4" w:rsidP="006B69E4"/>
        </w:tc>
      </w:tr>
      <w:tr w:rsidR="006B69E4" w:rsidRPr="006B69E4" w:rsidTr="00A94926">
        <w:tc>
          <w:tcPr>
            <w:tcW w:w="1458" w:type="dxa"/>
          </w:tcPr>
          <w:p w:rsidR="006B69E4" w:rsidRPr="006B69E4" w:rsidRDefault="006B69E4" w:rsidP="006B69E4">
            <w:r>
              <w:t>Title</w:t>
            </w:r>
          </w:p>
        </w:tc>
        <w:tc>
          <w:tcPr>
            <w:tcW w:w="8118" w:type="dxa"/>
          </w:tcPr>
          <w:p w:rsidR="006B69E4" w:rsidRPr="006B69E4" w:rsidRDefault="006B69E4" w:rsidP="006B69E4"/>
        </w:tc>
      </w:tr>
      <w:tr w:rsidR="006B69E4" w:rsidRPr="006B69E4" w:rsidTr="00A94926">
        <w:tc>
          <w:tcPr>
            <w:tcW w:w="1458" w:type="dxa"/>
          </w:tcPr>
          <w:p w:rsidR="006B69E4" w:rsidRPr="006B69E4" w:rsidRDefault="006B69E4" w:rsidP="006B69E4">
            <w:r>
              <w:t>Email</w:t>
            </w:r>
          </w:p>
        </w:tc>
        <w:tc>
          <w:tcPr>
            <w:tcW w:w="8118" w:type="dxa"/>
          </w:tcPr>
          <w:p w:rsidR="006B69E4" w:rsidRPr="006B69E4" w:rsidRDefault="006B69E4" w:rsidP="006B69E4"/>
        </w:tc>
      </w:tr>
      <w:tr w:rsidR="006B69E4" w:rsidRPr="006B69E4" w:rsidTr="00A94926">
        <w:tc>
          <w:tcPr>
            <w:tcW w:w="1458" w:type="dxa"/>
          </w:tcPr>
          <w:p w:rsidR="006B69E4" w:rsidRPr="006B69E4" w:rsidRDefault="006B69E4" w:rsidP="006B69E4">
            <w:r>
              <w:t>Person 4</w:t>
            </w:r>
          </w:p>
        </w:tc>
        <w:tc>
          <w:tcPr>
            <w:tcW w:w="8118" w:type="dxa"/>
          </w:tcPr>
          <w:p w:rsidR="006B69E4" w:rsidRPr="006B69E4" w:rsidRDefault="006B69E4" w:rsidP="006B69E4"/>
        </w:tc>
      </w:tr>
      <w:tr w:rsidR="006B69E4" w:rsidRPr="006B69E4" w:rsidTr="00A94926">
        <w:tc>
          <w:tcPr>
            <w:tcW w:w="1458" w:type="dxa"/>
          </w:tcPr>
          <w:p w:rsidR="006B69E4" w:rsidRPr="006B69E4" w:rsidRDefault="006B69E4" w:rsidP="006B69E4">
            <w:r>
              <w:t xml:space="preserve">Title </w:t>
            </w:r>
          </w:p>
        </w:tc>
        <w:tc>
          <w:tcPr>
            <w:tcW w:w="8118" w:type="dxa"/>
          </w:tcPr>
          <w:p w:rsidR="006B69E4" w:rsidRPr="006B69E4" w:rsidRDefault="006B69E4" w:rsidP="006B69E4"/>
        </w:tc>
      </w:tr>
      <w:tr w:rsidR="006B69E4" w:rsidRPr="006B69E4" w:rsidTr="00A94926">
        <w:tc>
          <w:tcPr>
            <w:tcW w:w="1458" w:type="dxa"/>
          </w:tcPr>
          <w:p w:rsidR="006B69E4" w:rsidRPr="006B69E4" w:rsidRDefault="006B69E4" w:rsidP="006B69E4">
            <w:r>
              <w:t>Email</w:t>
            </w:r>
          </w:p>
        </w:tc>
        <w:tc>
          <w:tcPr>
            <w:tcW w:w="8118" w:type="dxa"/>
          </w:tcPr>
          <w:p w:rsidR="006B69E4" w:rsidRPr="006B69E4" w:rsidRDefault="006B69E4" w:rsidP="006B69E4"/>
        </w:tc>
      </w:tr>
    </w:tbl>
    <w:p w:rsidR="00A94926" w:rsidRDefault="00A94926">
      <w:r>
        <w:br w:type="page"/>
      </w:r>
    </w:p>
    <w:p w:rsidR="00886AE4" w:rsidRDefault="00886AE4" w:rsidP="00886AE4">
      <w:pPr>
        <w:pStyle w:val="ListParagraph"/>
        <w:numPr>
          <w:ilvl w:val="0"/>
          <w:numId w:val="1"/>
        </w:numPr>
        <w:spacing w:after="0" w:line="240" w:lineRule="auto"/>
        <w:rPr>
          <w:b/>
        </w:rPr>
      </w:pPr>
      <w:r>
        <w:rPr>
          <w:b/>
        </w:rPr>
        <w:lastRenderedPageBreak/>
        <w:t>Please indicate the FTE of staff who process and service music materials:</w:t>
      </w:r>
    </w:p>
    <w:p w:rsidR="00886AE4" w:rsidRDefault="00886AE4" w:rsidP="00886AE4">
      <w:pPr>
        <w:spacing w:after="0" w:line="240" w:lineRule="auto"/>
      </w:pPr>
    </w:p>
    <w:tbl>
      <w:tblPr>
        <w:tblStyle w:val="TableGrid"/>
        <w:tblW w:w="0" w:type="auto"/>
        <w:tblLook w:val="04A0" w:firstRow="1" w:lastRow="0" w:firstColumn="1" w:lastColumn="0" w:noHBand="0" w:noVBand="1"/>
      </w:tblPr>
      <w:tblGrid>
        <w:gridCol w:w="2088"/>
        <w:gridCol w:w="7488"/>
      </w:tblGrid>
      <w:tr w:rsidR="00886AE4" w:rsidTr="00A94926">
        <w:tc>
          <w:tcPr>
            <w:tcW w:w="2088" w:type="dxa"/>
          </w:tcPr>
          <w:p w:rsidR="00886AE4" w:rsidRDefault="00886AE4" w:rsidP="00886AE4">
            <w:r>
              <w:t>Professional FTE</w:t>
            </w:r>
          </w:p>
        </w:tc>
        <w:tc>
          <w:tcPr>
            <w:tcW w:w="7488" w:type="dxa"/>
          </w:tcPr>
          <w:p w:rsidR="00886AE4" w:rsidRDefault="00886AE4" w:rsidP="00886AE4"/>
        </w:tc>
      </w:tr>
      <w:tr w:rsidR="00886AE4" w:rsidTr="00A94926">
        <w:tc>
          <w:tcPr>
            <w:tcW w:w="2088" w:type="dxa"/>
          </w:tcPr>
          <w:p w:rsidR="00886AE4" w:rsidRDefault="00886AE4" w:rsidP="00886AE4">
            <w:r>
              <w:t>Paraprofessional FTE</w:t>
            </w:r>
          </w:p>
        </w:tc>
        <w:tc>
          <w:tcPr>
            <w:tcW w:w="7488" w:type="dxa"/>
          </w:tcPr>
          <w:p w:rsidR="00886AE4" w:rsidRDefault="00886AE4" w:rsidP="00886AE4"/>
        </w:tc>
      </w:tr>
      <w:tr w:rsidR="00886AE4" w:rsidTr="00A94926">
        <w:tc>
          <w:tcPr>
            <w:tcW w:w="2088" w:type="dxa"/>
          </w:tcPr>
          <w:p w:rsidR="00886AE4" w:rsidRDefault="00886AE4" w:rsidP="00886AE4">
            <w:r>
              <w:t>Student FTE</w:t>
            </w:r>
          </w:p>
        </w:tc>
        <w:tc>
          <w:tcPr>
            <w:tcW w:w="7488" w:type="dxa"/>
          </w:tcPr>
          <w:p w:rsidR="00886AE4" w:rsidRDefault="00886AE4" w:rsidP="00886AE4"/>
        </w:tc>
      </w:tr>
    </w:tbl>
    <w:p w:rsidR="00886AE4" w:rsidRDefault="00886AE4" w:rsidP="00886AE4">
      <w:pPr>
        <w:spacing w:after="0" w:line="240" w:lineRule="auto"/>
      </w:pPr>
    </w:p>
    <w:p w:rsidR="00886AE4" w:rsidRDefault="00886AE4" w:rsidP="00886AE4">
      <w:pPr>
        <w:pStyle w:val="ListParagraph"/>
        <w:numPr>
          <w:ilvl w:val="0"/>
          <w:numId w:val="1"/>
        </w:numPr>
        <w:spacing w:after="0" w:line="240" w:lineRule="auto"/>
        <w:rPr>
          <w:b/>
        </w:rPr>
      </w:pPr>
      <w:r>
        <w:rPr>
          <w:b/>
        </w:rPr>
        <w:t>Please check the description that best applies to your library:</w:t>
      </w:r>
    </w:p>
    <w:p w:rsidR="00886AE4" w:rsidRDefault="00886AE4" w:rsidP="00886AE4">
      <w:pPr>
        <w:spacing w:after="0" w:line="240" w:lineRule="auto"/>
      </w:pPr>
    </w:p>
    <w:p w:rsidR="00886AE4" w:rsidRDefault="00EE369C" w:rsidP="00886AE4">
      <w:pPr>
        <w:spacing w:after="0" w:line="240" w:lineRule="auto"/>
        <w:ind w:left="360" w:hanging="360"/>
      </w:pPr>
      <w:sdt>
        <w:sdtPr>
          <w:id w:val="-1340619784"/>
          <w14:checkbox>
            <w14:checked w14:val="0"/>
            <w14:checkedState w14:val="2612" w14:font="MS Gothic"/>
            <w14:uncheckedState w14:val="2610" w14:font="MS Gothic"/>
          </w14:checkbox>
        </w:sdtPr>
        <w:sdtEndPr/>
        <w:sdtContent>
          <w:r w:rsidR="00886AE4">
            <w:rPr>
              <w:rFonts w:ascii="MS Gothic" w:eastAsia="MS Gothic" w:hAnsi="MS Gothic" w:hint="eastAsia"/>
            </w:rPr>
            <w:t>☐</w:t>
          </w:r>
        </w:sdtContent>
      </w:sdt>
      <w:r w:rsidR="00886AE4">
        <w:tab/>
        <w:t>A. Self-contained music library, the holdings of which include all or most music materials within the institution.</w:t>
      </w:r>
    </w:p>
    <w:p w:rsidR="00886AE4" w:rsidRDefault="00EE369C" w:rsidP="00886AE4">
      <w:pPr>
        <w:spacing w:after="0" w:line="240" w:lineRule="auto"/>
        <w:ind w:left="360" w:hanging="360"/>
      </w:pPr>
      <w:sdt>
        <w:sdtPr>
          <w:id w:val="1282158795"/>
          <w14:checkbox>
            <w14:checked w14:val="0"/>
            <w14:checkedState w14:val="2612" w14:font="MS Gothic"/>
            <w14:uncheckedState w14:val="2610" w14:font="MS Gothic"/>
          </w14:checkbox>
        </w:sdtPr>
        <w:sdtEndPr/>
        <w:sdtContent>
          <w:r w:rsidR="00886AE4">
            <w:rPr>
              <w:rFonts w:ascii="MS Gothic" w:eastAsia="MS Gothic" w:hAnsi="MS Gothic" w:hint="eastAsia"/>
            </w:rPr>
            <w:t>☐</w:t>
          </w:r>
        </w:sdtContent>
      </w:sdt>
      <w:r w:rsidR="00886AE4">
        <w:tab/>
        <w:t>B. Departmental unit comprising a core collection of music materials, with significant music holdings also located in the general library stacks, storage areas, and/or other specialized units within the institution.</w:t>
      </w:r>
    </w:p>
    <w:p w:rsidR="004A6A56" w:rsidRDefault="00EE369C" w:rsidP="00886AE4">
      <w:pPr>
        <w:spacing w:after="0" w:line="240" w:lineRule="auto"/>
        <w:ind w:left="360" w:hanging="360"/>
      </w:pPr>
      <w:sdt>
        <w:sdtPr>
          <w:id w:val="-87857355"/>
          <w14:checkbox>
            <w14:checked w14:val="0"/>
            <w14:checkedState w14:val="2612" w14:font="MS Gothic"/>
            <w14:uncheckedState w14:val="2610" w14:font="MS Gothic"/>
          </w14:checkbox>
        </w:sdtPr>
        <w:sdtEndPr/>
        <w:sdtContent>
          <w:r w:rsidR="004A6A56">
            <w:rPr>
              <w:rFonts w:ascii="MS Gothic" w:eastAsia="MS Gothic" w:hAnsi="MS Gothic" w:hint="eastAsia"/>
            </w:rPr>
            <w:t>☐</w:t>
          </w:r>
        </w:sdtContent>
      </w:sdt>
      <w:r w:rsidR="004A6A56">
        <w:tab/>
        <w:t>C. General college, university, or public library collection, including music materials along with other subject areas.</w:t>
      </w:r>
    </w:p>
    <w:p w:rsidR="004A6A56" w:rsidRDefault="00EE369C" w:rsidP="00886AE4">
      <w:pPr>
        <w:spacing w:after="0" w:line="240" w:lineRule="auto"/>
        <w:ind w:left="360" w:hanging="360"/>
      </w:pPr>
      <w:sdt>
        <w:sdtPr>
          <w:id w:val="537169101"/>
          <w14:checkbox>
            <w14:checked w14:val="0"/>
            <w14:checkedState w14:val="2612" w14:font="MS Gothic"/>
            <w14:uncheckedState w14:val="2610" w14:font="MS Gothic"/>
          </w14:checkbox>
        </w:sdtPr>
        <w:sdtEndPr/>
        <w:sdtContent>
          <w:r w:rsidR="004A6A56">
            <w:rPr>
              <w:rFonts w:ascii="MS Gothic" w:eastAsia="MS Gothic" w:hAnsi="MS Gothic" w:hint="eastAsia"/>
            </w:rPr>
            <w:t>☐</w:t>
          </w:r>
        </w:sdtContent>
      </w:sdt>
      <w:r w:rsidR="004A6A56">
        <w:tab/>
        <w:t>D. Collection consisting of primarily unique, archival, rare, or other specialized research materials in the field of music.</w:t>
      </w:r>
    </w:p>
    <w:p w:rsidR="004A6A56" w:rsidRDefault="00EE369C" w:rsidP="00886AE4">
      <w:pPr>
        <w:spacing w:after="0" w:line="240" w:lineRule="auto"/>
        <w:ind w:left="360" w:hanging="360"/>
      </w:pPr>
      <w:sdt>
        <w:sdtPr>
          <w:id w:val="-1373370999"/>
          <w14:checkbox>
            <w14:checked w14:val="0"/>
            <w14:checkedState w14:val="2612" w14:font="MS Gothic"/>
            <w14:uncheckedState w14:val="2610" w14:font="MS Gothic"/>
          </w14:checkbox>
        </w:sdtPr>
        <w:sdtEndPr/>
        <w:sdtContent>
          <w:r w:rsidR="004A6A56">
            <w:rPr>
              <w:rFonts w:ascii="MS Gothic" w:eastAsia="MS Gothic" w:hAnsi="MS Gothic" w:hint="eastAsia"/>
            </w:rPr>
            <w:t>☐</w:t>
          </w:r>
        </w:sdtContent>
      </w:sdt>
      <w:r w:rsidR="004A6A56">
        <w:tab/>
        <w:t>E. Collection including unique, archival, rare, or other specialized research materials in the field of music along with specialized holdings in other subject areas.</w:t>
      </w:r>
    </w:p>
    <w:p w:rsidR="004A6A56" w:rsidRDefault="00EE369C" w:rsidP="00886AE4">
      <w:pPr>
        <w:spacing w:after="0" w:line="240" w:lineRule="auto"/>
        <w:ind w:left="360" w:hanging="360"/>
      </w:pPr>
      <w:sdt>
        <w:sdtPr>
          <w:id w:val="-1418708455"/>
          <w14:checkbox>
            <w14:checked w14:val="0"/>
            <w14:checkedState w14:val="2612" w14:font="MS Gothic"/>
            <w14:uncheckedState w14:val="2610" w14:font="MS Gothic"/>
          </w14:checkbox>
        </w:sdtPr>
        <w:sdtEndPr/>
        <w:sdtContent>
          <w:r w:rsidR="004A6A56">
            <w:rPr>
              <w:rFonts w:ascii="MS Gothic" w:eastAsia="MS Gothic" w:hAnsi="MS Gothic" w:hint="eastAsia"/>
            </w:rPr>
            <w:t>☐</w:t>
          </w:r>
        </w:sdtContent>
      </w:sdt>
      <w:r w:rsidR="004A6A56">
        <w:tab/>
        <w:t>F. Collection consisting primarily of recorded sound and/or other non-print materials.</w:t>
      </w:r>
    </w:p>
    <w:p w:rsidR="004A6A56" w:rsidRDefault="00EE369C" w:rsidP="00886AE4">
      <w:pPr>
        <w:spacing w:after="0" w:line="240" w:lineRule="auto"/>
        <w:ind w:left="360" w:hanging="360"/>
      </w:pPr>
      <w:sdt>
        <w:sdtPr>
          <w:id w:val="993222034"/>
          <w14:checkbox>
            <w14:checked w14:val="0"/>
            <w14:checkedState w14:val="2612" w14:font="MS Gothic"/>
            <w14:uncheckedState w14:val="2610" w14:font="MS Gothic"/>
          </w14:checkbox>
        </w:sdtPr>
        <w:sdtEndPr/>
        <w:sdtContent>
          <w:r w:rsidR="004A6A56">
            <w:rPr>
              <w:rFonts w:ascii="MS Gothic" w:eastAsia="MS Gothic" w:hAnsi="MS Gothic" w:hint="eastAsia"/>
            </w:rPr>
            <w:t>☐</w:t>
          </w:r>
        </w:sdtContent>
      </w:sdt>
      <w:r w:rsidR="004A6A56">
        <w:tab/>
        <w:t>G. Collection consisting primarily of performance materials for use by large ensemble(s) (orchestra, band, chorus, etc.).</w:t>
      </w:r>
    </w:p>
    <w:p w:rsidR="004A6A56" w:rsidRDefault="004A6A56" w:rsidP="00886AE4">
      <w:pPr>
        <w:spacing w:after="0" w:line="240" w:lineRule="auto"/>
        <w:ind w:left="360" w:hanging="360"/>
      </w:pPr>
    </w:p>
    <w:p w:rsidR="004A6A56" w:rsidRDefault="004A6A56" w:rsidP="004A6A56">
      <w:pPr>
        <w:pStyle w:val="ListParagraph"/>
        <w:numPr>
          <w:ilvl w:val="0"/>
          <w:numId w:val="1"/>
        </w:numPr>
        <w:spacing w:after="0" w:line="240" w:lineRule="auto"/>
        <w:rPr>
          <w:b/>
        </w:rPr>
      </w:pPr>
      <w:r w:rsidRPr="004A6A56">
        <w:rPr>
          <w:b/>
        </w:rPr>
        <w:t>Approximate size of music collection (please specify if numbers indicate titles or volumes)</w:t>
      </w:r>
      <w:r>
        <w:rPr>
          <w:b/>
        </w:rPr>
        <w:t>:</w:t>
      </w:r>
      <w:r>
        <w:rPr>
          <w:b/>
        </w:rPr>
        <w:tab/>
      </w:r>
    </w:p>
    <w:p w:rsidR="004A6A56" w:rsidRDefault="004A6A56" w:rsidP="004A6A56">
      <w:pPr>
        <w:spacing w:after="0" w:line="240" w:lineRule="auto"/>
      </w:pPr>
    </w:p>
    <w:tbl>
      <w:tblPr>
        <w:tblStyle w:val="TableGrid"/>
        <w:tblW w:w="0" w:type="auto"/>
        <w:tblLook w:val="04A0" w:firstRow="1" w:lastRow="0" w:firstColumn="1" w:lastColumn="0" w:noHBand="0" w:noVBand="1"/>
      </w:tblPr>
      <w:tblGrid>
        <w:gridCol w:w="2394"/>
        <w:gridCol w:w="2124"/>
        <w:gridCol w:w="5058"/>
      </w:tblGrid>
      <w:tr w:rsidR="004A6A56" w:rsidTr="00A94926">
        <w:tc>
          <w:tcPr>
            <w:tcW w:w="2394" w:type="dxa"/>
          </w:tcPr>
          <w:p w:rsidR="004A6A56" w:rsidRDefault="004A6A56" w:rsidP="004A6A56">
            <w:r>
              <w:t>Books about music</w:t>
            </w:r>
          </w:p>
        </w:tc>
        <w:tc>
          <w:tcPr>
            <w:tcW w:w="2124" w:type="dxa"/>
          </w:tcPr>
          <w:p w:rsidR="004A6A56" w:rsidRDefault="004A6A56" w:rsidP="004A6A56"/>
        </w:tc>
        <w:tc>
          <w:tcPr>
            <w:tcW w:w="5058" w:type="dxa"/>
          </w:tcPr>
          <w:p w:rsidR="004A6A56" w:rsidRDefault="00EE369C" w:rsidP="004A6A56">
            <w:sdt>
              <w:sdtPr>
                <w:id w:val="1475797038"/>
                <w14:checkbox>
                  <w14:checked w14:val="0"/>
                  <w14:checkedState w14:val="2612" w14:font="MS Gothic"/>
                  <w14:uncheckedState w14:val="2610" w14:font="MS Gothic"/>
                </w14:checkbox>
              </w:sdtPr>
              <w:sdtEndPr/>
              <w:sdtContent>
                <w:r w:rsidR="004A6A56">
                  <w:rPr>
                    <w:rFonts w:ascii="MS Gothic" w:eastAsia="MS Gothic" w:hAnsi="MS Gothic" w:hint="eastAsia"/>
                  </w:rPr>
                  <w:t>☐</w:t>
                </w:r>
              </w:sdtContent>
            </w:sdt>
            <w:r w:rsidR="004A6A56">
              <w:t xml:space="preserve">   Titles</w:t>
            </w:r>
            <w:r w:rsidR="00626E55">
              <w:t xml:space="preserve">        </w:t>
            </w:r>
            <w:sdt>
              <w:sdtPr>
                <w:id w:val="-1839523552"/>
                <w14:checkbox>
                  <w14:checked w14:val="0"/>
                  <w14:checkedState w14:val="2612" w14:font="MS Gothic"/>
                  <w14:uncheckedState w14:val="2610" w14:font="MS Gothic"/>
                </w14:checkbox>
              </w:sdtPr>
              <w:sdtEndPr/>
              <w:sdtContent>
                <w:r w:rsidR="00626E55">
                  <w:rPr>
                    <w:rFonts w:ascii="MS Gothic" w:eastAsia="MS Gothic" w:hAnsi="MS Gothic" w:hint="eastAsia"/>
                  </w:rPr>
                  <w:t>☐</w:t>
                </w:r>
              </w:sdtContent>
            </w:sdt>
            <w:r w:rsidR="00626E55">
              <w:t xml:space="preserve">   Volumes</w:t>
            </w:r>
          </w:p>
        </w:tc>
      </w:tr>
      <w:tr w:rsidR="004A6A56" w:rsidTr="00A94926">
        <w:tc>
          <w:tcPr>
            <w:tcW w:w="2394" w:type="dxa"/>
          </w:tcPr>
          <w:p w:rsidR="004A6A56" w:rsidRDefault="004A6A56" w:rsidP="004A6A56">
            <w:r>
              <w:t>Scores</w:t>
            </w:r>
          </w:p>
        </w:tc>
        <w:tc>
          <w:tcPr>
            <w:tcW w:w="2124" w:type="dxa"/>
          </w:tcPr>
          <w:p w:rsidR="004A6A56" w:rsidRDefault="004A6A56" w:rsidP="004A6A56"/>
        </w:tc>
        <w:tc>
          <w:tcPr>
            <w:tcW w:w="5058" w:type="dxa"/>
          </w:tcPr>
          <w:p w:rsidR="004A6A56" w:rsidRDefault="00EE369C" w:rsidP="004A6A56">
            <w:sdt>
              <w:sdtPr>
                <w:id w:val="2095589422"/>
                <w14:checkbox>
                  <w14:checked w14:val="0"/>
                  <w14:checkedState w14:val="2612" w14:font="MS Gothic"/>
                  <w14:uncheckedState w14:val="2610" w14:font="MS Gothic"/>
                </w14:checkbox>
              </w:sdtPr>
              <w:sdtEndPr/>
              <w:sdtContent>
                <w:r w:rsidR="004A6A56">
                  <w:rPr>
                    <w:rFonts w:ascii="MS Gothic" w:eastAsia="MS Gothic" w:hAnsi="MS Gothic" w:hint="eastAsia"/>
                  </w:rPr>
                  <w:t>☐</w:t>
                </w:r>
              </w:sdtContent>
            </w:sdt>
            <w:r w:rsidR="004A6A56">
              <w:t xml:space="preserve">   Titles</w:t>
            </w:r>
            <w:r w:rsidR="00626E55">
              <w:t xml:space="preserve">        </w:t>
            </w:r>
            <w:sdt>
              <w:sdtPr>
                <w:id w:val="-1237774253"/>
                <w14:checkbox>
                  <w14:checked w14:val="0"/>
                  <w14:checkedState w14:val="2612" w14:font="MS Gothic"/>
                  <w14:uncheckedState w14:val="2610" w14:font="MS Gothic"/>
                </w14:checkbox>
              </w:sdtPr>
              <w:sdtEndPr/>
              <w:sdtContent>
                <w:r w:rsidR="00626E55">
                  <w:rPr>
                    <w:rFonts w:ascii="MS Gothic" w:eastAsia="MS Gothic" w:hAnsi="MS Gothic" w:hint="eastAsia"/>
                  </w:rPr>
                  <w:t>☐</w:t>
                </w:r>
              </w:sdtContent>
            </w:sdt>
            <w:r w:rsidR="00626E55">
              <w:t xml:space="preserve">   Volumes</w:t>
            </w:r>
          </w:p>
        </w:tc>
      </w:tr>
      <w:tr w:rsidR="004A6A56" w:rsidTr="00A94926">
        <w:tc>
          <w:tcPr>
            <w:tcW w:w="2394" w:type="dxa"/>
          </w:tcPr>
          <w:p w:rsidR="004A6A56" w:rsidRDefault="004A6A56" w:rsidP="004A6A56">
            <w:r>
              <w:t>Microforms</w:t>
            </w:r>
          </w:p>
        </w:tc>
        <w:tc>
          <w:tcPr>
            <w:tcW w:w="2124" w:type="dxa"/>
          </w:tcPr>
          <w:p w:rsidR="004A6A56" w:rsidRDefault="004A6A56" w:rsidP="004A6A56"/>
        </w:tc>
        <w:tc>
          <w:tcPr>
            <w:tcW w:w="5058" w:type="dxa"/>
          </w:tcPr>
          <w:p w:rsidR="004A6A56" w:rsidRDefault="00EE369C" w:rsidP="004A6A56">
            <w:sdt>
              <w:sdtPr>
                <w:id w:val="2127121383"/>
                <w14:checkbox>
                  <w14:checked w14:val="0"/>
                  <w14:checkedState w14:val="2612" w14:font="MS Gothic"/>
                  <w14:uncheckedState w14:val="2610" w14:font="MS Gothic"/>
                </w14:checkbox>
              </w:sdtPr>
              <w:sdtEndPr/>
              <w:sdtContent>
                <w:r w:rsidR="004A6A56">
                  <w:rPr>
                    <w:rFonts w:ascii="MS Gothic" w:eastAsia="MS Gothic" w:hAnsi="MS Gothic" w:hint="eastAsia"/>
                  </w:rPr>
                  <w:t>☐</w:t>
                </w:r>
              </w:sdtContent>
            </w:sdt>
            <w:r w:rsidR="004A6A56">
              <w:t xml:space="preserve">   Titles</w:t>
            </w:r>
            <w:r w:rsidR="00626E55">
              <w:t xml:space="preserve">        </w:t>
            </w:r>
            <w:sdt>
              <w:sdtPr>
                <w:id w:val="-1111809709"/>
                <w14:checkbox>
                  <w14:checked w14:val="0"/>
                  <w14:checkedState w14:val="2612" w14:font="MS Gothic"/>
                  <w14:uncheckedState w14:val="2610" w14:font="MS Gothic"/>
                </w14:checkbox>
              </w:sdtPr>
              <w:sdtEndPr/>
              <w:sdtContent>
                <w:r w:rsidR="00626E55">
                  <w:rPr>
                    <w:rFonts w:ascii="MS Gothic" w:eastAsia="MS Gothic" w:hAnsi="MS Gothic" w:hint="eastAsia"/>
                  </w:rPr>
                  <w:t>☐</w:t>
                </w:r>
              </w:sdtContent>
            </w:sdt>
            <w:r w:rsidR="00626E55">
              <w:t xml:space="preserve">   Volumes</w:t>
            </w:r>
          </w:p>
        </w:tc>
      </w:tr>
      <w:tr w:rsidR="004A6A56" w:rsidTr="00A94926">
        <w:tc>
          <w:tcPr>
            <w:tcW w:w="2394" w:type="dxa"/>
          </w:tcPr>
          <w:p w:rsidR="004A6A56" w:rsidRDefault="004A6A56" w:rsidP="004A6A56">
            <w:r>
              <w:t>CDs</w:t>
            </w:r>
          </w:p>
        </w:tc>
        <w:tc>
          <w:tcPr>
            <w:tcW w:w="2124" w:type="dxa"/>
          </w:tcPr>
          <w:p w:rsidR="004A6A56" w:rsidRDefault="004A6A56" w:rsidP="004A6A56"/>
        </w:tc>
        <w:tc>
          <w:tcPr>
            <w:tcW w:w="5058" w:type="dxa"/>
          </w:tcPr>
          <w:p w:rsidR="004A6A56" w:rsidRDefault="00EE369C" w:rsidP="004A6A56">
            <w:sdt>
              <w:sdtPr>
                <w:id w:val="-1180972724"/>
                <w14:checkbox>
                  <w14:checked w14:val="0"/>
                  <w14:checkedState w14:val="2612" w14:font="MS Gothic"/>
                  <w14:uncheckedState w14:val="2610" w14:font="MS Gothic"/>
                </w14:checkbox>
              </w:sdtPr>
              <w:sdtEndPr/>
              <w:sdtContent>
                <w:r w:rsidR="004A6A56">
                  <w:rPr>
                    <w:rFonts w:ascii="MS Gothic" w:eastAsia="MS Gothic" w:hAnsi="MS Gothic" w:hint="eastAsia"/>
                  </w:rPr>
                  <w:t>☐</w:t>
                </w:r>
              </w:sdtContent>
            </w:sdt>
            <w:r w:rsidR="004A6A56">
              <w:t xml:space="preserve">   Titles</w:t>
            </w:r>
            <w:r w:rsidR="00626E55">
              <w:t xml:space="preserve">        </w:t>
            </w:r>
            <w:sdt>
              <w:sdtPr>
                <w:id w:val="-1310478322"/>
                <w14:checkbox>
                  <w14:checked w14:val="0"/>
                  <w14:checkedState w14:val="2612" w14:font="MS Gothic"/>
                  <w14:uncheckedState w14:val="2610" w14:font="MS Gothic"/>
                </w14:checkbox>
              </w:sdtPr>
              <w:sdtEndPr/>
              <w:sdtContent>
                <w:r w:rsidR="00626E55">
                  <w:rPr>
                    <w:rFonts w:ascii="MS Gothic" w:eastAsia="MS Gothic" w:hAnsi="MS Gothic" w:hint="eastAsia"/>
                  </w:rPr>
                  <w:t>☐</w:t>
                </w:r>
              </w:sdtContent>
            </w:sdt>
            <w:r w:rsidR="00626E55">
              <w:t xml:space="preserve">   Volumes</w:t>
            </w:r>
          </w:p>
        </w:tc>
      </w:tr>
      <w:tr w:rsidR="004A6A56" w:rsidTr="00A94926">
        <w:tc>
          <w:tcPr>
            <w:tcW w:w="2394" w:type="dxa"/>
          </w:tcPr>
          <w:p w:rsidR="004A6A56" w:rsidRDefault="004A6A56" w:rsidP="004A6A56">
            <w:r>
              <w:t>LPs</w:t>
            </w:r>
          </w:p>
        </w:tc>
        <w:tc>
          <w:tcPr>
            <w:tcW w:w="2124" w:type="dxa"/>
          </w:tcPr>
          <w:p w:rsidR="004A6A56" w:rsidRDefault="004A6A56" w:rsidP="00626E55"/>
        </w:tc>
        <w:tc>
          <w:tcPr>
            <w:tcW w:w="5058" w:type="dxa"/>
          </w:tcPr>
          <w:p w:rsidR="004A6A56" w:rsidRDefault="00EE369C" w:rsidP="004A6A56">
            <w:sdt>
              <w:sdtPr>
                <w:id w:val="1079941398"/>
                <w14:checkbox>
                  <w14:checked w14:val="0"/>
                  <w14:checkedState w14:val="2612" w14:font="MS Gothic"/>
                  <w14:uncheckedState w14:val="2610" w14:font="MS Gothic"/>
                </w14:checkbox>
              </w:sdtPr>
              <w:sdtEndPr/>
              <w:sdtContent>
                <w:r w:rsidR="004A6A56">
                  <w:rPr>
                    <w:rFonts w:ascii="MS Gothic" w:eastAsia="MS Gothic" w:hAnsi="MS Gothic" w:hint="eastAsia"/>
                  </w:rPr>
                  <w:t>☐</w:t>
                </w:r>
              </w:sdtContent>
            </w:sdt>
            <w:r w:rsidR="004A6A56">
              <w:t xml:space="preserve">   Titles</w:t>
            </w:r>
            <w:r w:rsidR="00626E55">
              <w:t xml:space="preserve">        </w:t>
            </w:r>
            <w:sdt>
              <w:sdtPr>
                <w:id w:val="2074146022"/>
                <w14:checkbox>
                  <w14:checked w14:val="0"/>
                  <w14:checkedState w14:val="2612" w14:font="MS Gothic"/>
                  <w14:uncheckedState w14:val="2610" w14:font="MS Gothic"/>
                </w14:checkbox>
              </w:sdtPr>
              <w:sdtEndPr/>
              <w:sdtContent>
                <w:r w:rsidR="00626E55">
                  <w:rPr>
                    <w:rFonts w:ascii="MS Gothic" w:eastAsia="MS Gothic" w:hAnsi="MS Gothic" w:hint="eastAsia"/>
                  </w:rPr>
                  <w:t>☐</w:t>
                </w:r>
              </w:sdtContent>
            </w:sdt>
            <w:r w:rsidR="00626E55">
              <w:t xml:space="preserve">   Volumes</w:t>
            </w:r>
          </w:p>
        </w:tc>
      </w:tr>
      <w:tr w:rsidR="004A6A56" w:rsidTr="00A94926">
        <w:tc>
          <w:tcPr>
            <w:tcW w:w="2394" w:type="dxa"/>
          </w:tcPr>
          <w:p w:rsidR="004A6A56" w:rsidRDefault="004A6A56" w:rsidP="004A6A56">
            <w:r>
              <w:t>Tapes</w:t>
            </w:r>
          </w:p>
        </w:tc>
        <w:tc>
          <w:tcPr>
            <w:tcW w:w="2124" w:type="dxa"/>
          </w:tcPr>
          <w:p w:rsidR="004A6A56" w:rsidRDefault="004A6A56" w:rsidP="004A6A56"/>
        </w:tc>
        <w:tc>
          <w:tcPr>
            <w:tcW w:w="5058" w:type="dxa"/>
          </w:tcPr>
          <w:p w:rsidR="004A6A56" w:rsidRDefault="00EE369C" w:rsidP="004A6A56">
            <w:sdt>
              <w:sdtPr>
                <w:id w:val="1703905948"/>
                <w14:checkbox>
                  <w14:checked w14:val="0"/>
                  <w14:checkedState w14:val="2612" w14:font="MS Gothic"/>
                  <w14:uncheckedState w14:val="2610" w14:font="MS Gothic"/>
                </w14:checkbox>
              </w:sdtPr>
              <w:sdtEndPr/>
              <w:sdtContent>
                <w:r w:rsidR="004A6A56">
                  <w:rPr>
                    <w:rFonts w:ascii="MS Gothic" w:eastAsia="MS Gothic" w:hAnsi="MS Gothic" w:hint="eastAsia"/>
                  </w:rPr>
                  <w:t>☐</w:t>
                </w:r>
              </w:sdtContent>
            </w:sdt>
            <w:r w:rsidR="004A6A56">
              <w:t xml:space="preserve">   Titles</w:t>
            </w:r>
            <w:r w:rsidR="00626E55">
              <w:t xml:space="preserve">        </w:t>
            </w:r>
            <w:sdt>
              <w:sdtPr>
                <w:id w:val="-1701548606"/>
                <w14:checkbox>
                  <w14:checked w14:val="0"/>
                  <w14:checkedState w14:val="2612" w14:font="MS Gothic"/>
                  <w14:uncheckedState w14:val="2610" w14:font="MS Gothic"/>
                </w14:checkbox>
              </w:sdtPr>
              <w:sdtEndPr/>
              <w:sdtContent>
                <w:r w:rsidR="00626E55">
                  <w:rPr>
                    <w:rFonts w:ascii="MS Gothic" w:eastAsia="MS Gothic" w:hAnsi="MS Gothic" w:hint="eastAsia"/>
                  </w:rPr>
                  <w:t>☐</w:t>
                </w:r>
              </w:sdtContent>
            </w:sdt>
            <w:r w:rsidR="00626E55">
              <w:t xml:space="preserve">   Volumes</w:t>
            </w:r>
          </w:p>
        </w:tc>
      </w:tr>
      <w:tr w:rsidR="004A6A56" w:rsidTr="00A94926">
        <w:tc>
          <w:tcPr>
            <w:tcW w:w="2394" w:type="dxa"/>
          </w:tcPr>
          <w:p w:rsidR="004A6A56" w:rsidRDefault="004A6A56" w:rsidP="004A6A56">
            <w:r>
              <w:t>DVDs</w:t>
            </w:r>
          </w:p>
        </w:tc>
        <w:tc>
          <w:tcPr>
            <w:tcW w:w="2124" w:type="dxa"/>
          </w:tcPr>
          <w:p w:rsidR="004A6A56" w:rsidRDefault="004A6A56" w:rsidP="004A6A56"/>
        </w:tc>
        <w:tc>
          <w:tcPr>
            <w:tcW w:w="5058" w:type="dxa"/>
          </w:tcPr>
          <w:p w:rsidR="004A6A56" w:rsidRDefault="00EE369C" w:rsidP="004A6A56">
            <w:sdt>
              <w:sdtPr>
                <w:id w:val="1661651852"/>
                <w14:checkbox>
                  <w14:checked w14:val="0"/>
                  <w14:checkedState w14:val="2612" w14:font="MS Gothic"/>
                  <w14:uncheckedState w14:val="2610" w14:font="MS Gothic"/>
                </w14:checkbox>
              </w:sdtPr>
              <w:sdtEndPr/>
              <w:sdtContent>
                <w:r w:rsidR="004A6A56">
                  <w:rPr>
                    <w:rFonts w:ascii="MS Gothic" w:eastAsia="MS Gothic" w:hAnsi="MS Gothic" w:hint="eastAsia"/>
                  </w:rPr>
                  <w:t>☐</w:t>
                </w:r>
              </w:sdtContent>
            </w:sdt>
            <w:r w:rsidR="004A6A56">
              <w:t xml:space="preserve">   Titles</w:t>
            </w:r>
            <w:r w:rsidR="00626E55">
              <w:t xml:space="preserve">        </w:t>
            </w:r>
            <w:sdt>
              <w:sdtPr>
                <w:id w:val="146249018"/>
                <w14:checkbox>
                  <w14:checked w14:val="0"/>
                  <w14:checkedState w14:val="2612" w14:font="MS Gothic"/>
                  <w14:uncheckedState w14:val="2610" w14:font="MS Gothic"/>
                </w14:checkbox>
              </w:sdtPr>
              <w:sdtEndPr/>
              <w:sdtContent>
                <w:r w:rsidR="00626E55">
                  <w:rPr>
                    <w:rFonts w:ascii="MS Gothic" w:eastAsia="MS Gothic" w:hAnsi="MS Gothic" w:hint="eastAsia"/>
                  </w:rPr>
                  <w:t>☐</w:t>
                </w:r>
              </w:sdtContent>
            </w:sdt>
            <w:r w:rsidR="00626E55">
              <w:t xml:space="preserve">   Volumes</w:t>
            </w:r>
          </w:p>
        </w:tc>
      </w:tr>
      <w:tr w:rsidR="004A6A56" w:rsidTr="00A94926">
        <w:tc>
          <w:tcPr>
            <w:tcW w:w="2394" w:type="dxa"/>
          </w:tcPr>
          <w:p w:rsidR="004A6A56" w:rsidRDefault="004A6A56" w:rsidP="004A6A56">
            <w:r>
              <w:t>VHS</w:t>
            </w:r>
          </w:p>
        </w:tc>
        <w:tc>
          <w:tcPr>
            <w:tcW w:w="2124" w:type="dxa"/>
          </w:tcPr>
          <w:p w:rsidR="004A6A56" w:rsidRDefault="004A6A56" w:rsidP="004A6A56"/>
        </w:tc>
        <w:tc>
          <w:tcPr>
            <w:tcW w:w="5058" w:type="dxa"/>
          </w:tcPr>
          <w:p w:rsidR="004A6A56" w:rsidRDefault="00EE369C" w:rsidP="004A6A56">
            <w:sdt>
              <w:sdtPr>
                <w:id w:val="-618152066"/>
                <w14:checkbox>
                  <w14:checked w14:val="0"/>
                  <w14:checkedState w14:val="2612" w14:font="MS Gothic"/>
                  <w14:uncheckedState w14:val="2610" w14:font="MS Gothic"/>
                </w14:checkbox>
              </w:sdtPr>
              <w:sdtEndPr/>
              <w:sdtContent>
                <w:r w:rsidR="004A6A56">
                  <w:rPr>
                    <w:rFonts w:ascii="MS Gothic" w:eastAsia="MS Gothic" w:hAnsi="MS Gothic" w:hint="eastAsia"/>
                  </w:rPr>
                  <w:t>☐</w:t>
                </w:r>
              </w:sdtContent>
            </w:sdt>
            <w:r w:rsidR="004A6A56">
              <w:t xml:space="preserve">   Titles</w:t>
            </w:r>
            <w:r w:rsidR="00626E55">
              <w:t xml:space="preserve">        </w:t>
            </w:r>
            <w:sdt>
              <w:sdtPr>
                <w:id w:val="941410601"/>
                <w14:checkbox>
                  <w14:checked w14:val="0"/>
                  <w14:checkedState w14:val="2612" w14:font="MS Gothic"/>
                  <w14:uncheckedState w14:val="2610" w14:font="MS Gothic"/>
                </w14:checkbox>
              </w:sdtPr>
              <w:sdtEndPr/>
              <w:sdtContent>
                <w:r w:rsidR="00626E55">
                  <w:rPr>
                    <w:rFonts w:ascii="MS Gothic" w:eastAsia="MS Gothic" w:hAnsi="MS Gothic" w:hint="eastAsia"/>
                  </w:rPr>
                  <w:t>☐</w:t>
                </w:r>
              </w:sdtContent>
            </w:sdt>
            <w:r w:rsidR="00626E55">
              <w:t xml:space="preserve">   Volumes</w:t>
            </w:r>
          </w:p>
        </w:tc>
      </w:tr>
    </w:tbl>
    <w:p w:rsidR="004A6A56" w:rsidRDefault="004A6A56" w:rsidP="004A6A56">
      <w:pPr>
        <w:spacing w:after="0" w:line="240" w:lineRule="auto"/>
      </w:pPr>
    </w:p>
    <w:p w:rsidR="004A6A56" w:rsidRPr="004A6A56" w:rsidRDefault="004A6A56" w:rsidP="004A6A56">
      <w:pPr>
        <w:pStyle w:val="ListParagraph"/>
        <w:numPr>
          <w:ilvl w:val="0"/>
          <w:numId w:val="1"/>
        </w:numPr>
        <w:spacing w:after="0" w:line="240" w:lineRule="auto"/>
        <w:rPr>
          <w:b/>
        </w:rPr>
      </w:pPr>
      <w:r>
        <w:rPr>
          <w:b/>
        </w:rPr>
        <w:t>Do you have additional collections you’d like to indicate?</w:t>
      </w:r>
    </w:p>
    <w:p w:rsidR="004A6A56" w:rsidRDefault="004A6A56" w:rsidP="004A6A56">
      <w:pPr>
        <w:spacing w:after="0" w:line="240" w:lineRule="auto"/>
        <w:rPr>
          <w:b/>
        </w:rPr>
      </w:pPr>
    </w:p>
    <w:tbl>
      <w:tblPr>
        <w:tblStyle w:val="TableGrid"/>
        <w:tblW w:w="9648" w:type="dxa"/>
        <w:tblLook w:val="04A0" w:firstRow="1" w:lastRow="0" w:firstColumn="1" w:lastColumn="0" w:noHBand="0" w:noVBand="1"/>
      </w:tblPr>
      <w:tblGrid>
        <w:gridCol w:w="1811"/>
        <w:gridCol w:w="3855"/>
        <w:gridCol w:w="862"/>
        <w:gridCol w:w="1566"/>
        <w:gridCol w:w="1554"/>
      </w:tblGrid>
      <w:tr w:rsidR="002D7D45" w:rsidRPr="002D7D45" w:rsidTr="00A94926">
        <w:tc>
          <w:tcPr>
            <w:tcW w:w="1811" w:type="dxa"/>
            <w:vAlign w:val="center"/>
          </w:tcPr>
          <w:p w:rsidR="002D7D45" w:rsidRPr="002D7D45" w:rsidRDefault="002D7D45" w:rsidP="004A6A56">
            <w:r>
              <w:t>Type of collection:</w:t>
            </w:r>
          </w:p>
        </w:tc>
        <w:tc>
          <w:tcPr>
            <w:tcW w:w="3855" w:type="dxa"/>
            <w:vAlign w:val="center"/>
          </w:tcPr>
          <w:p w:rsidR="002D7D45" w:rsidRPr="002D7D45" w:rsidRDefault="002D7D45" w:rsidP="004A6A56"/>
        </w:tc>
        <w:tc>
          <w:tcPr>
            <w:tcW w:w="862" w:type="dxa"/>
            <w:vAlign w:val="center"/>
          </w:tcPr>
          <w:p w:rsidR="002D7D45" w:rsidRPr="002D7D45" w:rsidRDefault="002D7D45" w:rsidP="004A6A56">
            <w:r>
              <w:t>Total:</w:t>
            </w:r>
          </w:p>
        </w:tc>
        <w:tc>
          <w:tcPr>
            <w:tcW w:w="1566" w:type="dxa"/>
            <w:vAlign w:val="center"/>
          </w:tcPr>
          <w:p w:rsidR="002D7D45" w:rsidRPr="002D7D45" w:rsidRDefault="002D7D45" w:rsidP="004A6A56"/>
        </w:tc>
        <w:tc>
          <w:tcPr>
            <w:tcW w:w="1554" w:type="dxa"/>
            <w:vAlign w:val="center"/>
          </w:tcPr>
          <w:p w:rsidR="002D7D45" w:rsidRPr="002D7D45" w:rsidRDefault="00EE369C" w:rsidP="002D7D45">
            <w:sdt>
              <w:sdtPr>
                <w:id w:val="1405419782"/>
                <w14:checkbox>
                  <w14:checked w14:val="0"/>
                  <w14:checkedState w14:val="2612" w14:font="MS Gothic"/>
                  <w14:uncheckedState w14:val="2610" w14:font="MS Gothic"/>
                </w14:checkbox>
              </w:sdtPr>
              <w:sdtEndPr/>
              <w:sdtContent>
                <w:r w:rsidR="002D7D45" w:rsidRPr="002D7D45">
                  <w:rPr>
                    <w:rFonts w:ascii="MS Gothic" w:eastAsia="MS Gothic" w:hAnsi="MS Gothic" w:hint="eastAsia"/>
                  </w:rPr>
                  <w:t>☐</w:t>
                </w:r>
              </w:sdtContent>
            </w:sdt>
            <w:r w:rsidR="002D7D45" w:rsidRPr="002D7D45">
              <w:t xml:space="preserve">   Titles</w:t>
            </w:r>
          </w:p>
          <w:p w:rsidR="002D7D45" w:rsidRPr="002D7D45" w:rsidRDefault="00EE369C" w:rsidP="002D7D45">
            <w:sdt>
              <w:sdtPr>
                <w:id w:val="-1914317089"/>
                <w14:checkbox>
                  <w14:checked w14:val="0"/>
                  <w14:checkedState w14:val="2612" w14:font="MS Gothic"/>
                  <w14:uncheckedState w14:val="2610" w14:font="MS Gothic"/>
                </w14:checkbox>
              </w:sdtPr>
              <w:sdtEndPr/>
              <w:sdtContent>
                <w:r w:rsidR="002D7D45" w:rsidRPr="002D7D45">
                  <w:rPr>
                    <w:rFonts w:ascii="MS Gothic" w:eastAsia="MS Gothic" w:hAnsi="MS Gothic" w:hint="eastAsia"/>
                  </w:rPr>
                  <w:t>☐</w:t>
                </w:r>
              </w:sdtContent>
            </w:sdt>
            <w:r w:rsidR="002D7D45" w:rsidRPr="002D7D45">
              <w:t xml:space="preserve">   Volumes</w:t>
            </w:r>
          </w:p>
        </w:tc>
      </w:tr>
      <w:tr w:rsidR="002D7D45" w:rsidRPr="002D7D45" w:rsidTr="00A94926">
        <w:tc>
          <w:tcPr>
            <w:tcW w:w="1811" w:type="dxa"/>
            <w:vAlign w:val="center"/>
          </w:tcPr>
          <w:p w:rsidR="002D7D45" w:rsidRPr="002D7D45" w:rsidRDefault="00626E55" w:rsidP="004A6A56">
            <w:r>
              <w:t>Type of collection:</w:t>
            </w:r>
          </w:p>
        </w:tc>
        <w:tc>
          <w:tcPr>
            <w:tcW w:w="3855" w:type="dxa"/>
            <w:vAlign w:val="center"/>
          </w:tcPr>
          <w:p w:rsidR="002D7D45" w:rsidRPr="002D7D45" w:rsidRDefault="002D7D45" w:rsidP="004A6A56"/>
        </w:tc>
        <w:tc>
          <w:tcPr>
            <w:tcW w:w="862" w:type="dxa"/>
            <w:vAlign w:val="center"/>
          </w:tcPr>
          <w:p w:rsidR="002D7D45" w:rsidRPr="002D7D45" w:rsidRDefault="00626E55" w:rsidP="004A6A56">
            <w:r>
              <w:t>Total:</w:t>
            </w:r>
          </w:p>
        </w:tc>
        <w:tc>
          <w:tcPr>
            <w:tcW w:w="1566" w:type="dxa"/>
            <w:vAlign w:val="center"/>
          </w:tcPr>
          <w:p w:rsidR="002D7D45" w:rsidRPr="002D7D45" w:rsidRDefault="002D7D45" w:rsidP="004A6A56"/>
        </w:tc>
        <w:tc>
          <w:tcPr>
            <w:tcW w:w="1554" w:type="dxa"/>
            <w:vAlign w:val="center"/>
          </w:tcPr>
          <w:p w:rsidR="002D7D45" w:rsidRPr="002D7D45" w:rsidRDefault="00EE369C" w:rsidP="002D7D45">
            <w:sdt>
              <w:sdtPr>
                <w:id w:val="-1768145940"/>
                <w14:checkbox>
                  <w14:checked w14:val="0"/>
                  <w14:checkedState w14:val="2612" w14:font="MS Gothic"/>
                  <w14:uncheckedState w14:val="2610" w14:font="MS Gothic"/>
                </w14:checkbox>
              </w:sdtPr>
              <w:sdtEndPr/>
              <w:sdtContent>
                <w:r w:rsidR="002D7D45" w:rsidRPr="002D7D45">
                  <w:rPr>
                    <w:rFonts w:ascii="MS Gothic" w:eastAsia="MS Gothic" w:hAnsi="MS Gothic" w:hint="eastAsia"/>
                  </w:rPr>
                  <w:t>☐</w:t>
                </w:r>
              </w:sdtContent>
            </w:sdt>
            <w:r w:rsidR="002D7D45" w:rsidRPr="002D7D45">
              <w:t xml:space="preserve">   Titles</w:t>
            </w:r>
          </w:p>
          <w:p w:rsidR="002D7D45" w:rsidRPr="002D7D45" w:rsidRDefault="00EE369C" w:rsidP="002D7D45">
            <w:sdt>
              <w:sdtPr>
                <w:id w:val="392082869"/>
                <w14:checkbox>
                  <w14:checked w14:val="0"/>
                  <w14:checkedState w14:val="2612" w14:font="MS Gothic"/>
                  <w14:uncheckedState w14:val="2610" w14:font="MS Gothic"/>
                </w14:checkbox>
              </w:sdtPr>
              <w:sdtEndPr/>
              <w:sdtContent>
                <w:r w:rsidR="002D7D45" w:rsidRPr="002D7D45">
                  <w:rPr>
                    <w:rFonts w:ascii="MS Gothic" w:eastAsia="MS Gothic" w:hAnsi="MS Gothic" w:hint="eastAsia"/>
                  </w:rPr>
                  <w:t>☐</w:t>
                </w:r>
              </w:sdtContent>
            </w:sdt>
            <w:r w:rsidR="002D7D45" w:rsidRPr="002D7D45">
              <w:t xml:space="preserve">   Volumes</w:t>
            </w:r>
          </w:p>
        </w:tc>
      </w:tr>
      <w:tr w:rsidR="002D7D45" w:rsidRPr="002D7D45" w:rsidTr="00A94926">
        <w:tc>
          <w:tcPr>
            <w:tcW w:w="1811" w:type="dxa"/>
            <w:vAlign w:val="center"/>
          </w:tcPr>
          <w:p w:rsidR="002D7D45" w:rsidRPr="002D7D45" w:rsidRDefault="00626E55" w:rsidP="004A6A56">
            <w:r>
              <w:t>Type of collection:</w:t>
            </w:r>
          </w:p>
        </w:tc>
        <w:tc>
          <w:tcPr>
            <w:tcW w:w="3855" w:type="dxa"/>
            <w:vAlign w:val="center"/>
          </w:tcPr>
          <w:p w:rsidR="002D7D45" w:rsidRPr="002D7D45" w:rsidRDefault="002D7D45" w:rsidP="004A6A56"/>
        </w:tc>
        <w:tc>
          <w:tcPr>
            <w:tcW w:w="862" w:type="dxa"/>
            <w:vAlign w:val="center"/>
          </w:tcPr>
          <w:p w:rsidR="002D7D45" w:rsidRPr="002D7D45" w:rsidRDefault="00626E55" w:rsidP="004A6A56">
            <w:r>
              <w:t>Total:</w:t>
            </w:r>
          </w:p>
        </w:tc>
        <w:tc>
          <w:tcPr>
            <w:tcW w:w="1566" w:type="dxa"/>
            <w:vAlign w:val="center"/>
          </w:tcPr>
          <w:p w:rsidR="002D7D45" w:rsidRPr="002D7D45" w:rsidRDefault="002D7D45" w:rsidP="004A6A56"/>
        </w:tc>
        <w:tc>
          <w:tcPr>
            <w:tcW w:w="1554" w:type="dxa"/>
            <w:vAlign w:val="center"/>
          </w:tcPr>
          <w:p w:rsidR="002D7D45" w:rsidRPr="002D7D45" w:rsidRDefault="00EE369C" w:rsidP="002D7D45">
            <w:sdt>
              <w:sdtPr>
                <w:id w:val="-936363760"/>
                <w14:checkbox>
                  <w14:checked w14:val="0"/>
                  <w14:checkedState w14:val="2612" w14:font="MS Gothic"/>
                  <w14:uncheckedState w14:val="2610" w14:font="MS Gothic"/>
                </w14:checkbox>
              </w:sdtPr>
              <w:sdtEndPr/>
              <w:sdtContent>
                <w:r w:rsidR="002D7D45" w:rsidRPr="002D7D45">
                  <w:rPr>
                    <w:rFonts w:ascii="MS Gothic" w:eastAsia="MS Gothic" w:hAnsi="MS Gothic" w:hint="eastAsia"/>
                  </w:rPr>
                  <w:t>☐</w:t>
                </w:r>
              </w:sdtContent>
            </w:sdt>
            <w:r w:rsidR="002D7D45" w:rsidRPr="002D7D45">
              <w:t xml:space="preserve">   Titles</w:t>
            </w:r>
          </w:p>
          <w:p w:rsidR="002D7D45" w:rsidRPr="002D7D45" w:rsidRDefault="00EE369C" w:rsidP="002D7D45">
            <w:sdt>
              <w:sdtPr>
                <w:id w:val="2030361404"/>
                <w14:checkbox>
                  <w14:checked w14:val="0"/>
                  <w14:checkedState w14:val="2612" w14:font="MS Gothic"/>
                  <w14:uncheckedState w14:val="2610" w14:font="MS Gothic"/>
                </w14:checkbox>
              </w:sdtPr>
              <w:sdtEndPr/>
              <w:sdtContent>
                <w:r w:rsidR="002D7D45" w:rsidRPr="002D7D45">
                  <w:rPr>
                    <w:rFonts w:ascii="MS Gothic" w:eastAsia="MS Gothic" w:hAnsi="MS Gothic" w:hint="eastAsia"/>
                  </w:rPr>
                  <w:t>☐</w:t>
                </w:r>
              </w:sdtContent>
            </w:sdt>
            <w:r w:rsidR="002D7D45" w:rsidRPr="002D7D45">
              <w:t xml:space="preserve">   Volumes</w:t>
            </w:r>
          </w:p>
        </w:tc>
      </w:tr>
      <w:tr w:rsidR="002D7D45" w:rsidRPr="002D7D45" w:rsidTr="00A94926">
        <w:tc>
          <w:tcPr>
            <w:tcW w:w="1811" w:type="dxa"/>
            <w:vAlign w:val="center"/>
          </w:tcPr>
          <w:p w:rsidR="002D7D45" w:rsidRPr="002D7D45" w:rsidRDefault="00626E55" w:rsidP="004A6A56">
            <w:r>
              <w:t>Type of collection:</w:t>
            </w:r>
          </w:p>
        </w:tc>
        <w:tc>
          <w:tcPr>
            <w:tcW w:w="3855" w:type="dxa"/>
            <w:vAlign w:val="center"/>
          </w:tcPr>
          <w:p w:rsidR="002D7D45" w:rsidRPr="002D7D45" w:rsidRDefault="002D7D45" w:rsidP="004A6A56"/>
        </w:tc>
        <w:tc>
          <w:tcPr>
            <w:tcW w:w="862" w:type="dxa"/>
            <w:vAlign w:val="center"/>
          </w:tcPr>
          <w:p w:rsidR="002D7D45" w:rsidRPr="002D7D45" w:rsidRDefault="00626E55" w:rsidP="004A6A56">
            <w:r>
              <w:t>Total:</w:t>
            </w:r>
          </w:p>
        </w:tc>
        <w:tc>
          <w:tcPr>
            <w:tcW w:w="1566" w:type="dxa"/>
            <w:vAlign w:val="center"/>
          </w:tcPr>
          <w:p w:rsidR="002D7D45" w:rsidRPr="002D7D45" w:rsidRDefault="002D7D45" w:rsidP="004A6A56"/>
        </w:tc>
        <w:tc>
          <w:tcPr>
            <w:tcW w:w="1554" w:type="dxa"/>
            <w:vAlign w:val="center"/>
          </w:tcPr>
          <w:p w:rsidR="002D7D45" w:rsidRPr="002D7D45" w:rsidRDefault="00EE369C" w:rsidP="002D7D45">
            <w:sdt>
              <w:sdtPr>
                <w:id w:val="-670100802"/>
                <w14:checkbox>
                  <w14:checked w14:val="0"/>
                  <w14:checkedState w14:val="2612" w14:font="MS Gothic"/>
                  <w14:uncheckedState w14:val="2610" w14:font="MS Gothic"/>
                </w14:checkbox>
              </w:sdtPr>
              <w:sdtEndPr/>
              <w:sdtContent>
                <w:r w:rsidR="002D7D45" w:rsidRPr="002D7D45">
                  <w:rPr>
                    <w:rFonts w:ascii="MS Gothic" w:eastAsia="MS Gothic" w:hAnsi="MS Gothic" w:hint="eastAsia"/>
                  </w:rPr>
                  <w:t>☐</w:t>
                </w:r>
              </w:sdtContent>
            </w:sdt>
            <w:r w:rsidR="002D7D45" w:rsidRPr="002D7D45">
              <w:t xml:space="preserve">   Titles</w:t>
            </w:r>
          </w:p>
          <w:p w:rsidR="002D7D45" w:rsidRPr="002D7D45" w:rsidRDefault="00EE369C" w:rsidP="002D7D45">
            <w:sdt>
              <w:sdtPr>
                <w:id w:val="1072079530"/>
                <w14:checkbox>
                  <w14:checked w14:val="0"/>
                  <w14:checkedState w14:val="2612" w14:font="MS Gothic"/>
                  <w14:uncheckedState w14:val="2610" w14:font="MS Gothic"/>
                </w14:checkbox>
              </w:sdtPr>
              <w:sdtEndPr/>
              <w:sdtContent>
                <w:r w:rsidR="002D7D45" w:rsidRPr="002D7D45">
                  <w:rPr>
                    <w:rFonts w:ascii="MS Gothic" w:eastAsia="MS Gothic" w:hAnsi="MS Gothic" w:hint="eastAsia"/>
                  </w:rPr>
                  <w:t>☐</w:t>
                </w:r>
              </w:sdtContent>
            </w:sdt>
            <w:r w:rsidR="002D7D45" w:rsidRPr="002D7D45">
              <w:t xml:space="preserve">   Volumes</w:t>
            </w:r>
          </w:p>
        </w:tc>
      </w:tr>
    </w:tbl>
    <w:p w:rsidR="002D7D45" w:rsidRDefault="002D7D45" w:rsidP="004A6A56">
      <w:pPr>
        <w:spacing w:after="0" w:line="240" w:lineRule="auto"/>
        <w:rPr>
          <w:b/>
        </w:rPr>
      </w:pPr>
    </w:p>
    <w:p w:rsidR="002D7D45" w:rsidRPr="002D7D45" w:rsidRDefault="002D7D45" w:rsidP="002D7D45">
      <w:pPr>
        <w:pStyle w:val="ListParagraph"/>
        <w:numPr>
          <w:ilvl w:val="0"/>
          <w:numId w:val="1"/>
        </w:numPr>
        <w:spacing w:after="0" w:line="240" w:lineRule="auto"/>
        <w:rPr>
          <w:b/>
        </w:rPr>
      </w:pPr>
      <w:r>
        <w:rPr>
          <w:b/>
        </w:rPr>
        <w:lastRenderedPageBreak/>
        <w:t xml:space="preserve">Number of current music periodicals (print &amp; electronic access):    </w:t>
      </w:r>
      <w:r>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32.6pt;height:19.8pt" o:ole="">
            <v:imagedata r:id="rId9" o:title=""/>
          </v:shape>
          <w:control r:id="rId10" w:name="TextBox2" w:shapeid="_x0000_i1053"/>
        </w:object>
      </w:r>
    </w:p>
    <w:p w:rsidR="002D7D45" w:rsidRDefault="002D7D45" w:rsidP="002D7D45">
      <w:pPr>
        <w:pStyle w:val="ListParagraph"/>
        <w:numPr>
          <w:ilvl w:val="0"/>
          <w:numId w:val="1"/>
        </w:numPr>
        <w:spacing w:after="0" w:line="240" w:lineRule="auto"/>
        <w:rPr>
          <w:b/>
        </w:rPr>
      </w:pPr>
      <w:r>
        <w:rPr>
          <w:b/>
        </w:rPr>
        <w:t>Please list your collections strengths (music educational materials, theoretical treatises, choral octavos, etc.)</w:t>
      </w:r>
    </w:p>
    <w:p w:rsidR="002D7D45" w:rsidRDefault="002D7D45" w:rsidP="002D7D45">
      <w:pPr>
        <w:spacing w:after="0" w:line="240" w:lineRule="auto"/>
        <w:rPr>
          <w:b/>
        </w:rPr>
      </w:pPr>
    </w:p>
    <w:p w:rsidR="002D7D45" w:rsidRDefault="002D7D45" w:rsidP="002D7D45">
      <w:pPr>
        <w:spacing w:after="0" w:line="240" w:lineRule="auto"/>
        <w:rPr>
          <w:b/>
        </w:rPr>
      </w:pPr>
      <w:r>
        <w:rPr>
          <w:b/>
        </w:rPr>
        <w:object w:dxaOrig="225" w:dyaOrig="225">
          <v:shape id="_x0000_i1055" type="#_x0000_t75" style="width:461.4pt;height:115.8pt" o:ole="">
            <v:imagedata r:id="rId11" o:title=""/>
          </v:shape>
          <w:control r:id="rId12" w:name="TextBox3" w:shapeid="_x0000_i1055"/>
        </w:object>
      </w:r>
    </w:p>
    <w:p w:rsidR="002D7D45" w:rsidRDefault="002D7D45" w:rsidP="002D7D45">
      <w:pPr>
        <w:spacing w:after="0" w:line="240" w:lineRule="auto"/>
        <w:rPr>
          <w:b/>
        </w:rPr>
      </w:pPr>
    </w:p>
    <w:p w:rsidR="002D7D45" w:rsidRDefault="002D7D45" w:rsidP="002D7D45">
      <w:pPr>
        <w:pStyle w:val="ListParagraph"/>
        <w:numPr>
          <w:ilvl w:val="0"/>
          <w:numId w:val="1"/>
        </w:numPr>
        <w:spacing w:after="0" w:line="240" w:lineRule="auto"/>
        <w:rPr>
          <w:b/>
        </w:rPr>
      </w:pPr>
      <w:r>
        <w:rPr>
          <w:b/>
        </w:rPr>
        <w:t>Please list any special collections (musician’s letters, rare editions, clippings files, photographs, local concert programs, etc.)</w:t>
      </w:r>
    </w:p>
    <w:p w:rsidR="002D7D45" w:rsidRDefault="002D7D45" w:rsidP="002D7D45">
      <w:pPr>
        <w:spacing w:after="0" w:line="240" w:lineRule="auto"/>
        <w:rPr>
          <w:b/>
        </w:rPr>
      </w:pPr>
    </w:p>
    <w:p w:rsidR="002D7D45" w:rsidRDefault="002D7D45" w:rsidP="002D7D45">
      <w:pPr>
        <w:spacing w:after="0" w:line="240" w:lineRule="auto"/>
        <w:rPr>
          <w:b/>
        </w:rPr>
      </w:pPr>
      <w:r>
        <w:rPr>
          <w:b/>
        </w:rPr>
        <w:object w:dxaOrig="225" w:dyaOrig="225">
          <v:shape id="_x0000_i1057" type="#_x0000_t75" style="width:461.4pt;height:115.8pt" o:ole="">
            <v:imagedata r:id="rId11" o:title=""/>
          </v:shape>
          <w:control r:id="rId13" w:name="TextBox31" w:shapeid="_x0000_i1057"/>
        </w:object>
      </w:r>
    </w:p>
    <w:p w:rsidR="002D7D45" w:rsidRDefault="002D7D45" w:rsidP="002D7D45">
      <w:pPr>
        <w:spacing w:after="0" w:line="240" w:lineRule="auto"/>
        <w:rPr>
          <w:b/>
        </w:rPr>
      </w:pPr>
    </w:p>
    <w:p w:rsidR="002D7D45" w:rsidRDefault="002D7D45" w:rsidP="002D7D45">
      <w:pPr>
        <w:pStyle w:val="ListParagraph"/>
        <w:numPr>
          <w:ilvl w:val="0"/>
          <w:numId w:val="1"/>
        </w:numPr>
        <w:spacing w:after="0" w:line="240" w:lineRule="auto"/>
        <w:rPr>
          <w:b/>
        </w:rPr>
      </w:pPr>
      <w:r>
        <w:rPr>
          <w:b/>
        </w:rPr>
        <w:t xml:space="preserve">OPAC used by your library: </w:t>
      </w:r>
      <w:r>
        <w:rPr>
          <w:b/>
        </w:rPr>
        <w:object w:dxaOrig="225" w:dyaOrig="225">
          <v:shape id="_x0000_i1059" type="#_x0000_t75" style="width:132.6pt;height:21.6pt" o:ole="">
            <v:imagedata r:id="rId14" o:title=""/>
          </v:shape>
          <w:control r:id="rId15" w:name="TextBox21" w:shapeid="_x0000_i1059"/>
        </w:object>
      </w:r>
    </w:p>
    <w:p w:rsidR="002D7D45" w:rsidRDefault="002D7D45" w:rsidP="002D7D45">
      <w:pPr>
        <w:pStyle w:val="ListParagraph"/>
        <w:numPr>
          <w:ilvl w:val="0"/>
          <w:numId w:val="1"/>
        </w:numPr>
        <w:spacing w:after="0" w:line="240" w:lineRule="auto"/>
        <w:rPr>
          <w:b/>
        </w:rPr>
      </w:pPr>
      <w:r>
        <w:rPr>
          <w:b/>
        </w:rPr>
        <w:t>Is your library a member of LYRASIS (previously SOLINET)?</w:t>
      </w:r>
    </w:p>
    <w:p w:rsidR="002D7D45" w:rsidRDefault="00EE369C" w:rsidP="002D7D45">
      <w:pPr>
        <w:pStyle w:val="ListParagraph"/>
        <w:spacing w:after="0" w:line="240" w:lineRule="auto"/>
        <w:ind w:left="360"/>
      </w:pPr>
      <w:sdt>
        <w:sdtPr>
          <w:id w:val="158207508"/>
          <w14:checkbox>
            <w14:checked w14:val="0"/>
            <w14:checkedState w14:val="2612" w14:font="MS Gothic"/>
            <w14:uncheckedState w14:val="2610" w14:font="MS Gothic"/>
          </w14:checkbox>
        </w:sdtPr>
        <w:sdtEndPr/>
        <w:sdtContent>
          <w:r w:rsidR="002D7D45">
            <w:rPr>
              <w:rFonts w:ascii="MS Gothic" w:eastAsia="MS Gothic" w:hAnsi="MS Gothic" w:hint="eastAsia"/>
            </w:rPr>
            <w:t>☐</w:t>
          </w:r>
        </w:sdtContent>
      </w:sdt>
      <w:r w:rsidR="002D7D45">
        <w:t xml:space="preserve">  Yes</w:t>
      </w:r>
    </w:p>
    <w:p w:rsidR="002D7D45" w:rsidRDefault="00EE369C" w:rsidP="002D7D45">
      <w:pPr>
        <w:pStyle w:val="ListParagraph"/>
        <w:spacing w:after="0" w:line="240" w:lineRule="auto"/>
        <w:ind w:left="360"/>
      </w:pPr>
      <w:sdt>
        <w:sdtPr>
          <w:id w:val="1757015087"/>
          <w14:checkbox>
            <w14:checked w14:val="0"/>
            <w14:checkedState w14:val="2612" w14:font="MS Gothic"/>
            <w14:uncheckedState w14:val="2610" w14:font="MS Gothic"/>
          </w14:checkbox>
        </w:sdtPr>
        <w:sdtEndPr/>
        <w:sdtContent>
          <w:r w:rsidR="002D7D45">
            <w:rPr>
              <w:rFonts w:ascii="MS Gothic" w:eastAsia="MS Gothic" w:hAnsi="MS Gothic" w:hint="eastAsia"/>
            </w:rPr>
            <w:t>☐</w:t>
          </w:r>
        </w:sdtContent>
      </w:sdt>
      <w:r w:rsidR="002D7D45">
        <w:t xml:space="preserve">  No</w:t>
      </w:r>
    </w:p>
    <w:p w:rsidR="002D7D45" w:rsidRDefault="00EE369C" w:rsidP="002D7D45">
      <w:pPr>
        <w:pStyle w:val="ListParagraph"/>
        <w:spacing w:after="0" w:line="240" w:lineRule="auto"/>
        <w:ind w:left="360"/>
        <w:rPr>
          <w:b/>
        </w:rPr>
      </w:pPr>
      <w:sdt>
        <w:sdtPr>
          <w:id w:val="-1975911071"/>
          <w14:checkbox>
            <w14:checked w14:val="0"/>
            <w14:checkedState w14:val="2612" w14:font="MS Gothic"/>
            <w14:uncheckedState w14:val="2610" w14:font="MS Gothic"/>
          </w14:checkbox>
        </w:sdtPr>
        <w:sdtEndPr/>
        <w:sdtContent>
          <w:r w:rsidR="002D7D45">
            <w:rPr>
              <w:rFonts w:ascii="MS Gothic" w:eastAsia="MS Gothic" w:hAnsi="MS Gothic" w:hint="eastAsia"/>
            </w:rPr>
            <w:t>☐</w:t>
          </w:r>
        </w:sdtContent>
      </w:sdt>
      <w:r w:rsidR="002D7D45">
        <w:t xml:space="preserve">  Other: </w:t>
      </w:r>
      <w:r w:rsidR="002D7D45">
        <w:rPr>
          <w:b/>
        </w:rPr>
        <w:object w:dxaOrig="225" w:dyaOrig="225">
          <v:shape id="_x0000_i1061" type="#_x0000_t75" style="width:132.6pt;height:19.8pt" o:ole="">
            <v:imagedata r:id="rId9" o:title=""/>
          </v:shape>
          <w:control r:id="rId16" w:name="TextBox211" w:shapeid="_x0000_i1061"/>
        </w:object>
      </w:r>
    </w:p>
    <w:p w:rsidR="002D7D45" w:rsidRDefault="002D7D45" w:rsidP="002D7D45">
      <w:pPr>
        <w:pStyle w:val="ListParagraph"/>
        <w:spacing w:after="0" w:line="240" w:lineRule="auto"/>
        <w:ind w:left="360"/>
        <w:rPr>
          <w:b/>
        </w:rPr>
      </w:pPr>
    </w:p>
    <w:p w:rsidR="002D7D45" w:rsidRPr="002D7D45" w:rsidRDefault="002D7D45" w:rsidP="002D7D45">
      <w:pPr>
        <w:pStyle w:val="ListParagraph"/>
        <w:numPr>
          <w:ilvl w:val="0"/>
          <w:numId w:val="1"/>
        </w:numPr>
        <w:spacing w:after="0" w:line="240" w:lineRule="auto"/>
        <w:rPr>
          <w:b/>
        </w:rPr>
      </w:pPr>
      <w:r>
        <w:rPr>
          <w:b/>
        </w:rPr>
        <w:t>If current cataloging of music material is done online in a shared database, which shared database is used?</w:t>
      </w:r>
      <w:r w:rsidR="002510D3">
        <w:rPr>
          <w:b/>
        </w:rPr>
        <w:t xml:space="preserve"> Please indicate your institution’s code:</w:t>
      </w:r>
    </w:p>
    <w:p w:rsidR="002D7D45" w:rsidRDefault="00CD5FB7" w:rsidP="002D7D45">
      <w:pPr>
        <w:spacing w:after="0" w:line="240" w:lineRule="auto"/>
      </w:pPr>
      <w:r>
        <w:t xml:space="preserve">      </w:t>
      </w:r>
      <w:r w:rsidR="002D7D45">
        <w:t xml:space="preserve"> </w:t>
      </w:r>
      <w:sdt>
        <w:sdtPr>
          <w:id w:val="-889648433"/>
          <w14:checkbox>
            <w14:checked w14:val="0"/>
            <w14:checkedState w14:val="2612" w14:font="MS Gothic"/>
            <w14:uncheckedState w14:val="2610" w14:font="MS Gothic"/>
          </w14:checkbox>
        </w:sdtPr>
        <w:sdtEndPr/>
        <w:sdtContent>
          <w:r w:rsidR="002D7D45">
            <w:rPr>
              <w:rFonts w:ascii="MS Gothic" w:eastAsia="MS Gothic" w:hAnsi="MS Gothic" w:hint="eastAsia"/>
            </w:rPr>
            <w:t>☐</w:t>
          </w:r>
        </w:sdtContent>
      </w:sdt>
      <w:r>
        <w:t xml:space="preserve">  OCLC</w:t>
      </w:r>
      <w:r w:rsidR="002510D3">
        <w:t xml:space="preserve">. Institution code: </w:t>
      </w:r>
      <w:r w:rsidR="002510D3">
        <w:rPr>
          <w:b/>
        </w:rPr>
        <w:object w:dxaOrig="225" w:dyaOrig="225">
          <v:shape id="_x0000_i1063" type="#_x0000_t75" style="width:132.6pt;height:23.4pt" o:ole="">
            <v:imagedata r:id="rId17" o:title=""/>
          </v:shape>
          <w:control r:id="rId18" w:name="TextBox2121" w:shapeid="_x0000_i1063"/>
        </w:object>
      </w:r>
    </w:p>
    <w:p w:rsidR="00CD5FB7" w:rsidRDefault="00CD5FB7" w:rsidP="002D7D45">
      <w:pPr>
        <w:spacing w:after="0" w:line="240" w:lineRule="auto"/>
        <w:rPr>
          <w:b/>
        </w:rPr>
      </w:pPr>
      <w:r>
        <w:t xml:space="preserve">       </w:t>
      </w:r>
      <w:sdt>
        <w:sdtPr>
          <w:id w:val="11578826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r w:rsidR="00FA1B94">
        <w:t xml:space="preserve"> (specify; please include applicable </w:t>
      </w:r>
      <w:r w:rsidR="002510D3">
        <w:t>instituti</w:t>
      </w:r>
      <w:r w:rsidR="00FA1B94">
        <w:t>on code)</w:t>
      </w:r>
      <w:r>
        <w:t xml:space="preserve">: </w:t>
      </w:r>
      <w:r>
        <w:rPr>
          <w:b/>
        </w:rPr>
        <w:object w:dxaOrig="225" w:dyaOrig="225">
          <v:shape id="_x0000_i1065" type="#_x0000_t75" style="width:132.6pt;height:23.4pt" o:ole="">
            <v:imagedata r:id="rId17" o:title=""/>
          </v:shape>
          <w:control r:id="rId19" w:name="TextBox212" w:shapeid="_x0000_i1065"/>
        </w:object>
      </w:r>
    </w:p>
    <w:p w:rsidR="002510D3" w:rsidRDefault="002510D3" w:rsidP="002D7D45">
      <w:pPr>
        <w:spacing w:after="0" w:line="240" w:lineRule="auto"/>
      </w:pPr>
    </w:p>
    <w:p w:rsidR="002510D3" w:rsidRDefault="002510D3" w:rsidP="002510D3">
      <w:pPr>
        <w:pStyle w:val="ListParagraph"/>
        <w:numPr>
          <w:ilvl w:val="0"/>
          <w:numId w:val="1"/>
        </w:numPr>
        <w:spacing w:after="0" w:line="240" w:lineRule="auto"/>
        <w:rPr>
          <w:b/>
        </w:rPr>
      </w:pPr>
      <w:r>
        <w:rPr>
          <w:b/>
        </w:rPr>
        <w:t>Please specify which materials, if any, are not included in the shared database above:</w:t>
      </w:r>
    </w:p>
    <w:p w:rsidR="002510D3" w:rsidRDefault="002510D3" w:rsidP="002510D3">
      <w:pPr>
        <w:spacing w:after="0" w:line="240" w:lineRule="auto"/>
        <w:rPr>
          <w:b/>
        </w:rPr>
      </w:pPr>
      <w:r>
        <w:rPr>
          <w:b/>
        </w:rPr>
        <w:object w:dxaOrig="225" w:dyaOrig="225">
          <v:shape id="_x0000_i1067" type="#_x0000_t75" style="width:461.4pt;height:75pt" o:ole="">
            <v:imagedata r:id="rId20" o:title=""/>
          </v:shape>
          <w:control r:id="rId21" w:name="TextBox2122" w:shapeid="_x0000_i1067"/>
        </w:object>
      </w:r>
    </w:p>
    <w:p w:rsidR="002510D3" w:rsidRDefault="002510D3" w:rsidP="002510D3">
      <w:pPr>
        <w:spacing w:after="0" w:line="240" w:lineRule="auto"/>
        <w:rPr>
          <w:b/>
        </w:rPr>
      </w:pPr>
    </w:p>
    <w:p w:rsidR="002510D3" w:rsidRDefault="002510D3" w:rsidP="002510D3">
      <w:pPr>
        <w:pStyle w:val="ListParagraph"/>
        <w:numPr>
          <w:ilvl w:val="0"/>
          <w:numId w:val="1"/>
        </w:numPr>
        <w:spacing w:after="0" w:line="240" w:lineRule="auto"/>
        <w:rPr>
          <w:b/>
        </w:rPr>
      </w:pPr>
      <w:r>
        <w:rPr>
          <w:b/>
        </w:rPr>
        <w:t xml:space="preserve">Please give your institution’s National Union Catalog (NUC) code: </w:t>
      </w:r>
      <w:r>
        <w:rPr>
          <w:b/>
        </w:rPr>
        <w:object w:dxaOrig="225" w:dyaOrig="225">
          <v:shape id="_x0000_i1069" type="#_x0000_t75" style="width:132.6pt;height:21.6pt" o:ole="">
            <v:imagedata r:id="rId14" o:title=""/>
          </v:shape>
          <w:control r:id="rId22" w:name="TextBox2123" w:shapeid="_x0000_i1069"/>
        </w:object>
      </w:r>
    </w:p>
    <w:p w:rsidR="002510D3" w:rsidRDefault="002510D3" w:rsidP="002510D3">
      <w:pPr>
        <w:pStyle w:val="ListParagraph"/>
        <w:numPr>
          <w:ilvl w:val="0"/>
          <w:numId w:val="1"/>
        </w:numPr>
        <w:spacing w:after="0" w:line="240" w:lineRule="auto"/>
        <w:rPr>
          <w:b/>
        </w:rPr>
      </w:pPr>
      <w:r>
        <w:rPr>
          <w:b/>
        </w:rPr>
        <w:t>Is your library open to members of other communities or academic institutions?</w:t>
      </w:r>
    </w:p>
    <w:p w:rsidR="002510D3" w:rsidRDefault="002510D3" w:rsidP="002510D3">
      <w:pPr>
        <w:spacing w:after="0" w:line="240" w:lineRule="auto"/>
        <w:rPr>
          <w:b/>
        </w:rPr>
      </w:pPr>
    </w:p>
    <w:tbl>
      <w:tblPr>
        <w:tblStyle w:val="TableGrid"/>
        <w:tblW w:w="0" w:type="auto"/>
        <w:tblLook w:val="04A0" w:firstRow="1" w:lastRow="0" w:firstColumn="1" w:lastColumn="0" w:noHBand="0" w:noVBand="1"/>
      </w:tblPr>
      <w:tblGrid>
        <w:gridCol w:w="1901"/>
        <w:gridCol w:w="895"/>
        <w:gridCol w:w="2949"/>
        <w:gridCol w:w="3831"/>
      </w:tblGrid>
      <w:tr w:rsidR="002510D3" w:rsidRPr="002510D3" w:rsidTr="002510D3">
        <w:tc>
          <w:tcPr>
            <w:tcW w:w="1908" w:type="dxa"/>
          </w:tcPr>
          <w:p w:rsidR="002510D3" w:rsidRPr="002510D3" w:rsidRDefault="002510D3" w:rsidP="002510D3">
            <w:r>
              <w:t>For in-house use?</w:t>
            </w:r>
          </w:p>
        </w:tc>
        <w:tc>
          <w:tcPr>
            <w:tcW w:w="900" w:type="dxa"/>
          </w:tcPr>
          <w:p w:rsidR="002510D3" w:rsidRDefault="00EE369C" w:rsidP="002510D3">
            <w:sdt>
              <w:sdtPr>
                <w:id w:val="1837503020"/>
                <w14:checkbox>
                  <w14:checked w14:val="0"/>
                  <w14:checkedState w14:val="2612" w14:font="MS Gothic"/>
                  <w14:uncheckedState w14:val="2610" w14:font="MS Gothic"/>
                </w14:checkbox>
              </w:sdtPr>
              <w:sdtEndPr/>
              <w:sdtContent>
                <w:r w:rsidR="002510D3">
                  <w:rPr>
                    <w:rFonts w:ascii="MS Gothic" w:eastAsia="MS Gothic" w:hAnsi="MS Gothic" w:hint="eastAsia"/>
                  </w:rPr>
                  <w:t>☐</w:t>
                </w:r>
              </w:sdtContent>
            </w:sdt>
            <w:r w:rsidR="002510D3">
              <w:t xml:space="preserve">  Yes</w:t>
            </w:r>
          </w:p>
          <w:p w:rsidR="002510D3" w:rsidRPr="002510D3" w:rsidRDefault="00EE369C" w:rsidP="002510D3">
            <w:sdt>
              <w:sdtPr>
                <w:id w:val="1241455934"/>
                <w14:checkbox>
                  <w14:checked w14:val="0"/>
                  <w14:checkedState w14:val="2612" w14:font="MS Gothic"/>
                  <w14:uncheckedState w14:val="2610" w14:font="MS Gothic"/>
                </w14:checkbox>
              </w:sdtPr>
              <w:sdtEndPr/>
              <w:sdtContent>
                <w:r w:rsidR="002510D3">
                  <w:rPr>
                    <w:rFonts w:ascii="MS Gothic" w:eastAsia="MS Gothic" w:hAnsi="MS Gothic" w:hint="eastAsia"/>
                  </w:rPr>
                  <w:t>☐</w:t>
                </w:r>
              </w:sdtContent>
            </w:sdt>
            <w:r w:rsidR="002510D3">
              <w:t xml:space="preserve">  No</w:t>
            </w:r>
          </w:p>
        </w:tc>
        <w:tc>
          <w:tcPr>
            <w:tcW w:w="2970" w:type="dxa"/>
          </w:tcPr>
          <w:p w:rsidR="002510D3" w:rsidRPr="002510D3" w:rsidRDefault="002510D3" w:rsidP="002510D3">
            <w:r>
              <w:t>If yes, under what conditions?</w:t>
            </w:r>
          </w:p>
        </w:tc>
        <w:tc>
          <w:tcPr>
            <w:tcW w:w="3798" w:type="dxa"/>
          </w:tcPr>
          <w:p w:rsidR="002510D3" w:rsidRPr="002510D3" w:rsidRDefault="002510D3" w:rsidP="002510D3">
            <w:r>
              <w:rPr>
                <w:b/>
              </w:rPr>
              <w:object w:dxaOrig="225" w:dyaOrig="225">
                <v:shape id="_x0000_i1071" type="#_x0000_t75" style="width:180.6pt;height:28.8pt" o:ole="">
                  <v:imagedata r:id="rId23" o:title=""/>
                </v:shape>
                <w:control r:id="rId24" w:name="TextBox21231" w:shapeid="_x0000_i1071"/>
              </w:object>
            </w:r>
          </w:p>
        </w:tc>
      </w:tr>
      <w:tr w:rsidR="002510D3" w:rsidRPr="002510D3" w:rsidTr="002510D3">
        <w:tc>
          <w:tcPr>
            <w:tcW w:w="1908" w:type="dxa"/>
          </w:tcPr>
          <w:p w:rsidR="002510D3" w:rsidRPr="002510D3" w:rsidRDefault="002510D3" w:rsidP="002510D3">
            <w:r>
              <w:t>For listening?</w:t>
            </w:r>
          </w:p>
        </w:tc>
        <w:tc>
          <w:tcPr>
            <w:tcW w:w="900" w:type="dxa"/>
          </w:tcPr>
          <w:p w:rsidR="002510D3" w:rsidRDefault="00EE369C" w:rsidP="002510D3">
            <w:sdt>
              <w:sdtPr>
                <w:id w:val="-1206941269"/>
                <w14:checkbox>
                  <w14:checked w14:val="0"/>
                  <w14:checkedState w14:val="2612" w14:font="MS Gothic"/>
                  <w14:uncheckedState w14:val="2610" w14:font="MS Gothic"/>
                </w14:checkbox>
              </w:sdtPr>
              <w:sdtEndPr/>
              <w:sdtContent>
                <w:r w:rsidR="002510D3">
                  <w:rPr>
                    <w:rFonts w:ascii="MS Gothic" w:eastAsia="MS Gothic" w:hAnsi="MS Gothic" w:hint="eastAsia"/>
                  </w:rPr>
                  <w:t>☐</w:t>
                </w:r>
              </w:sdtContent>
            </w:sdt>
            <w:r w:rsidR="002510D3">
              <w:t xml:space="preserve">  Yes</w:t>
            </w:r>
          </w:p>
          <w:p w:rsidR="002510D3" w:rsidRPr="002510D3" w:rsidRDefault="00EE369C" w:rsidP="002510D3">
            <w:sdt>
              <w:sdtPr>
                <w:id w:val="-899277812"/>
                <w14:checkbox>
                  <w14:checked w14:val="0"/>
                  <w14:checkedState w14:val="2612" w14:font="MS Gothic"/>
                  <w14:uncheckedState w14:val="2610" w14:font="MS Gothic"/>
                </w14:checkbox>
              </w:sdtPr>
              <w:sdtEndPr/>
              <w:sdtContent>
                <w:r w:rsidR="002510D3">
                  <w:rPr>
                    <w:rFonts w:ascii="MS Gothic" w:eastAsia="MS Gothic" w:hAnsi="MS Gothic" w:hint="eastAsia"/>
                  </w:rPr>
                  <w:t>☐</w:t>
                </w:r>
              </w:sdtContent>
            </w:sdt>
            <w:r w:rsidR="002510D3">
              <w:t xml:space="preserve">  No</w:t>
            </w:r>
          </w:p>
        </w:tc>
        <w:tc>
          <w:tcPr>
            <w:tcW w:w="2970" w:type="dxa"/>
          </w:tcPr>
          <w:p w:rsidR="002510D3" w:rsidRPr="002510D3" w:rsidRDefault="002510D3" w:rsidP="002510D3">
            <w:r>
              <w:t>If yes, under what conditions?</w:t>
            </w:r>
          </w:p>
        </w:tc>
        <w:tc>
          <w:tcPr>
            <w:tcW w:w="3798" w:type="dxa"/>
          </w:tcPr>
          <w:p w:rsidR="002510D3" w:rsidRPr="002510D3" w:rsidRDefault="002510D3" w:rsidP="002510D3">
            <w:r>
              <w:rPr>
                <w:b/>
              </w:rPr>
              <w:object w:dxaOrig="225" w:dyaOrig="225">
                <v:shape id="_x0000_i1073" type="#_x0000_t75" style="width:180.6pt;height:28.8pt" o:ole="">
                  <v:imagedata r:id="rId23" o:title=""/>
                </v:shape>
                <w:control r:id="rId25" w:name="TextBox212311" w:shapeid="_x0000_i1073"/>
              </w:object>
            </w:r>
          </w:p>
        </w:tc>
      </w:tr>
      <w:tr w:rsidR="002510D3" w:rsidRPr="002510D3" w:rsidTr="002510D3">
        <w:tc>
          <w:tcPr>
            <w:tcW w:w="1908" w:type="dxa"/>
          </w:tcPr>
          <w:p w:rsidR="002510D3" w:rsidRPr="002510D3" w:rsidRDefault="002510D3" w:rsidP="002510D3">
            <w:r>
              <w:t>For borrowing?</w:t>
            </w:r>
          </w:p>
        </w:tc>
        <w:tc>
          <w:tcPr>
            <w:tcW w:w="900" w:type="dxa"/>
          </w:tcPr>
          <w:p w:rsidR="002510D3" w:rsidRDefault="00EE369C" w:rsidP="002510D3">
            <w:sdt>
              <w:sdtPr>
                <w:id w:val="522977235"/>
                <w14:checkbox>
                  <w14:checked w14:val="0"/>
                  <w14:checkedState w14:val="2612" w14:font="MS Gothic"/>
                  <w14:uncheckedState w14:val="2610" w14:font="MS Gothic"/>
                </w14:checkbox>
              </w:sdtPr>
              <w:sdtEndPr/>
              <w:sdtContent>
                <w:r w:rsidR="002510D3">
                  <w:rPr>
                    <w:rFonts w:ascii="MS Gothic" w:eastAsia="MS Gothic" w:hAnsi="MS Gothic" w:hint="eastAsia"/>
                  </w:rPr>
                  <w:t>☐</w:t>
                </w:r>
              </w:sdtContent>
            </w:sdt>
            <w:r w:rsidR="002510D3">
              <w:t xml:space="preserve">  Yes</w:t>
            </w:r>
          </w:p>
          <w:p w:rsidR="002510D3" w:rsidRPr="002510D3" w:rsidRDefault="00EE369C" w:rsidP="002510D3">
            <w:sdt>
              <w:sdtPr>
                <w:id w:val="-1136714769"/>
                <w14:checkbox>
                  <w14:checked w14:val="0"/>
                  <w14:checkedState w14:val="2612" w14:font="MS Gothic"/>
                  <w14:uncheckedState w14:val="2610" w14:font="MS Gothic"/>
                </w14:checkbox>
              </w:sdtPr>
              <w:sdtEndPr/>
              <w:sdtContent>
                <w:r w:rsidR="002510D3">
                  <w:rPr>
                    <w:rFonts w:ascii="MS Gothic" w:eastAsia="MS Gothic" w:hAnsi="MS Gothic" w:hint="eastAsia"/>
                  </w:rPr>
                  <w:t>☐</w:t>
                </w:r>
              </w:sdtContent>
            </w:sdt>
            <w:r w:rsidR="002510D3">
              <w:t xml:space="preserve">  No</w:t>
            </w:r>
          </w:p>
        </w:tc>
        <w:tc>
          <w:tcPr>
            <w:tcW w:w="2970" w:type="dxa"/>
          </w:tcPr>
          <w:p w:rsidR="002510D3" w:rsidRPr="002510D3" w:rsidRDefault="002510D3" w:rsidP="002510D3">
            <w:r>
              <w:t>If yes, under what conditions?</w:t>
            </w:r>
          </w:p>
        </w:tc>
        <w:tc>
          <w:tcPr>
            <w:tcW w:w="3798" w:type="dxa"/>
          </w:tcPr>
          <w:p w:rsidR="002510D3" w:rsidRPr="002510D3" w:rsidRDefault="002510D3" w:rsidP="002510D3">
            <w:r>
              <w:rPr>
                <w:b/>
              </w:rPr>
              <w:object w:dxaOrig="225" w:dyaOrig="225">
                <v:shape id="_x0000_i1075" type="#_x0000_t75" style="width:180.6pt;height:28.8pt" o:ole="">
                  <v:imagedata r:id="rId23" o:title=""/>
                </v:shape>
                <w:control r:id="rId26" w:name="TextBox212312" w:shapeid="_x0000_i1075"/>
              </w:object>
            </w:r>
          </w:p>
        </w:tc>
      </w:tr>
    </w:tbl>
    <w:p w:rsidR="002510D3" w:rsidRDefault="002510D3" w:rsidP="002510D3">
      <w:pPr>
        <w:spacing w:after="0" w:line="240" w:lineRule="auto"/>
        <w:rPr>
          <w:b/>
        </w:rPr>
      </w:pPr>
    </w:p>
    <w:p w:rsidR="002510D3" w:rsidRPr="002510D3" w:rsidRDefault="002510D3" w:rsidP="002510D3">
      <w:pPr>
        <w:pStyle w:val="ListParagraph"/>
        <w:numPr>
          <w:ilvl w:val="0"/>
          <w:numId w:val="1"/>
        </w:numPr>
        <w:spacing w:after="0" w:line="240" w:lineRule="auto"/>
        <w:rPr>
          <w:b/>
        </w:rPr>
      </w:pPr>
      <w:r>
        <w:rPr>
          <w:b/>
        </w:rPr>
        <w:t xml:space="preserve">Do you lend music materials through Interlibrary Loan (ILL)?  </w:t>
      </w:r>
      <w:sdt>
        <w:sdtPr>
          <w:id w:val="-644198415"/>
          <w14:checkbox>
            <w14:checked w14:val="0"/>
            <w14:checkedState w14:val="2612" w14:font="MS Gothic"/>
            <w14:uncheckedState w14:val="2610" w14:font="MS Gothic"/>
          </w14:checkbox>
        </w:sdtPr>
        <w:sdtEndPr/>
        <w:sdtContent>
          <w:r w:rsidRPr="002510D3">
            <w:rPr>
              <w:rFonts w:ascii="MS Gothic" w:eastAsia="MS Gothic" w:hAnsi="MS Gothic" w:hint="eastAsia"/>
            </w:rPr>
            <w:t>☐</w:t>
          </w:r>
        </w:sdtContent>
      </w:sdt>
      <w:r w:rsidRPr="002510D3">
        <w:tab/>
        <w:t>Yes</w:t>
      </w:r>
      <w:r w:rsidRPr="002510D3">
        <w:tab/>
      </w:r>
      <w:r w:rsidRPr="002510D3">
        <w:tab/>
      </w:r>
      <w:sdt>
        <w:sdtPr>
          <w:id w:val="952674994"/>
          <w14:checkbox>
            <w14:checked w14:val="0"/>
            <w14:checkedState w14:val="2612" w14:font="MS Gothic"/>
            <w14:uncheckedState w14:val="2610" w14:font="MS Gothic"/>
          </w14:checkbox>
        </w:sdtPr>
        <w:sdtEndPr/>
        <w:sdtContent>
          <w:r w:rsidRPr="002510D3">
            <w:rPr>
              <w:rFonts w:ascii="MS Gothic" w:eastAsia="MS Gothic" w:hAnsi="MS Gothic" w:hint="eastAsia"/>
            </w:rPr>
            <w:t>☐</w:t>
          </w:r>
        </w:sdtContent>
      </w:sdt>
      <w:r w:rsidRPr="002510D3">
        <w:tab/>
        <w:t>No</w:t>
      </w:r>
    </w:p>
    <w:p w:rsidR="002510D3" w:rsidRDefault="002510D3" w:rsidP="002510D3">
      <w:pPr>
        <w:pStyle w:val="ListParagraph"/>
        <w:numPr>
          <w:ilvl w:val="0"/>
          <w:numId w:val="1"/>
        </w:numPr>
        <w:spacing w:after="0" w:line="240" w:lineRule="auto"/>
        <w:rPr>
          <w:b/>
        </w:rPr>
      </w:pPr>
      <w:r>
        <w:rPr>
          <w:b/>
        </w:rPr>
        <w:t>If yes, please list any restrictions:</w:t>
      </w:r>
    </w:p>
    <w:p w:rsidR="002510D3" w:rsidRDefault="002510D3" w:rsidP="002510D3">
      <w:pPr>
        <w:spacing w:after="0" w:line="240" w:lineRule="auto"/>
        <w:rPr>
          <w:b/>
        </w:rPr>
      </w:pPr>
    </w:p>
    <w:p w:rsidR="002510D3" w:rsidRDefault="002510D3" w:rsidP="002510D3">
      <w:pPr>
        <w:spacing w:after="0" w:line="240" w:lineRule="auto"/>
        <w:rPr>
          <w:b/>
        </w:rPr>
      </w:pPr>
      <w:r>
        <w:rPr>
          <w:b/>
        </w:rPr>
        <w:object w:dxaOrig="225" w:dyaOrig="225">
          <v:shape id="_x0000_i1077" type="#_x0000_t75" style="width:461.4pt;height:115.8pt" o:ole="">
            <v:imagedata r:id="rId11" o:title=""/>
          </v:shape>
          <w:control r:id="rId27" w:name="TextBox32" w:shapeid="_x0000_i1077"/>
        </w:object>
      </w:r>
    </w:p>
    <w:p w:rsidR="002510D3" w:rsidRDefault="002510D3" w:rsidP="002510D3">
      <w:pPr>
        <w:spacing w:after="0" w:line="240" w:lineRule="auto"/>
        <w:rPr>
          <w:b/>
        </w:rPr>
      </w:pPr>
    </w:p>
    <w:p w:rsidR="002510D3" w:rsidRDefault="002510D3" w:rsidP="002510D3">
      <w:pPr>
        <w:pStyle w:val="ListParagraph"/>
        <w:numPr>
          <w:ilvl w:val="0"/>
          <w:numId w:val="1"/>
        </w:numPr>
        <w:spacing w:after="0" w:line="240" w:lineRule="auto"/>
        <w:rPr>
          <w:b/>
        </w:rPr>
      </w:pPr>
      <w:r>
        <w:rPr>
          <w:b/>
        </w:rPr>
        <w:t>Please add any other information you consider pertinent:</w:t>
      </w:r>
    </w:p>
    <w:p w:rsidR="002510D3" w:rsidRDefault="002510D3" w:rsidP="002510D3">
      <w:pPr>
        <w:spacing w:after="0" w:line="240" w:lineRule="auto"/>
        <w:rPr>
          <w:b/>
        </w:rPr>
      </w:pPr>
    </w:p>
    <w:p w:rsidR="002510D3" w:rsidRDefault="002510D3" w:rsidP="002510D3">
      <w:pPr>
        <w:spacing w:after="0" w:line="240" w:lineRule="auto"/>
        <w:rPr>
          <w:b/>
        </w:rPr>
      </w:pPr>
      <w:r>
        <w:rPr>
          <w:b/>
        </w:rPr>
        <w:object w:dxaOrig="225" w:dyaOrig="225">
          <v:shape id="_x0000_i1079" type="#_x0000_t75" style="width:461.4pt;height:115.8pt" o:ole="">
            <v:imagedata r:id="rId11" o:title=""/>
          </v:shape>
          <w:control r:id="rId28" w:name="TextBox33" w:shapeid="_x0000_i1079"/>
        </w:object>
      </w:r>
    </w:p>
    <w:p w:rsidR="002510D3" w:rsidRDefault="002510D3" w:rsidP="002510D3">
      <w:pPr>
        <w:spacing w:after="0" w:line="240" w:lineRule="auto"/>
        <w:rPr>
          <w:b/>
        </w:rPr>
      </w:pPr>
    </w:p>
    <w:p w:rsidR="002510D3" w:rsidRDefault="002510D3" w:rsidP="002510D3">
      <w:pPr>
        <w:pStyle w:val="ListParagraph"/>
        <w:numPr>
          <w:ilvl w:val="0"/>
          <w:numId w:val="1"/>
        </w:numPr>
        <w:spacing w:after="0" w:line="240" w:lineRule="auto"/>
        <w:rPr>
          <w:b/>
        </w:rPr>
      </w:pPr>
      <w:r>
        <w:rPr>
          <w:b/>
        </w:rPr>
        <w:t>Name and contact information of person completing questionnaire for follow up, if needed:</w:t>
      </w:r>
    </w:p>
    <w:p w:rsidR="002510D3" w:rsidRDefault="002510D3" w:rsidP="002510D3">
      <w:pPr>
        <w:spacing w:after="0" w:line="240" w:lineRule="auto"/>
        <w:rPr>
          <w:b/>
        </w:rPr>
      </w:pPr>
    </w:p>
    <w:tbl>
      <w:tblPr>
        <w:tblStyle w:val="TableGrid"/>
        <w:tblW w:w="0" w:type="auto"/>
        <w:tblLook w:val="04A0" w:firstRow="1" w:lastRow="0" w:firstColumn="1" w:lastColumn="0" w:noHBand="0" w:noVBand="1"/>
      </w:tblPr>
      <w:tblGrid>
        <w:gridCol w:w="1458"/>
        <w:gridCol w:w="8118"/>
      </w:tblGrid>
      <w:tr w:rsidR="002510D3" w:rsidRPr="006B69E4" w:rsidTr="007D2339">
        <w:tc>
          <w:tcPr>
            <w:tcW w:w="1458" w:type="dxa"/>
          </w:tcPr>
          <w:p w:rsidR="002510D3" w:rsidRPr="006B69E4" w:rsidRDefault="002510D3" w:rsidP="002510D3">
            <w:r>
              <w:t>Name</w:t>
            </w:r>
          </w:p>
        </w:tc>
        <w:tc>
          <w:tcPr>
            <w:tcW w:w="8118" w:type="dxa"/>
          </w:tcPr>
          <w:p w:rsidR="002510D3" w:rsidRPr="006B69E4" w:rsidRDefault="002510D3" w:rsidP="007D2339"/>
        </w:tc>
      </w:tr>
      <w:tr w:rsidR="002510D3" w:rsidRPr="006B69E4" w:rsidTr="007D2339">
        <w:tc>
          <w:tcPr>
            <w:tcW w:w="1458" w:type="dxa"/>
          </w:tcPr>
          <w:p w:rsidR="002510D3" w:rsidRPr="006B69E4" w:rsidRDefault="002510D3" w:rsidP="007D2339">
            <w:r>
              <w:t>Title</w:t>
            </w:r>
          </w:p>
        </w:tc>
        <w:tc>
          <w:tcPr>
            <w:tcW w:w="8118" w:type="dxa"/>
          </w:tcPr>
          <w:p w:rsidR="002510D3" w:rsidRPr="006B69E4" w:rsidRDefault="002510D3" w:rsidP="007D2339"/>
        </w:tc>
      </w:tr>
      <w:tr w:rsidR="002510D3" w:rsidRPr="006B69E4" w:rsidTr="007D2339">
        <w:tc>
          <w:tcPr>
            <w:tcW w:w="1458" w:type="dxa"/>
          </w:tcPr>
          <w:p w:rsidR="002510D3" w:rsidRDefault="002510D3" w:rsidP="007D2339">
            <w:r>
              <w:t>Phone</w:t>
            </w:r>
          </w:p>
        </w:tc>
        <w:tc>
          <w:tcPr>
            <w:tcW w:w="8118" w:type="dxa"/>
          </w:tcPr>
          <w:p w:rsidR="002510D3" w:rsidRDefault="002510D3" w:rsidP="007D2339"/>
        </w:tc>
      </w:tr>
      <w:tr w:rsidR="002510D3" w:rsidRPr="006B69E4" w:rsidTr="007D2339">
        <w:tc>
          <w:tcPr>
            <w:tcW w:w="1458" w:type="dxa"/>
          </w:tcPr>
          <w:p w:rsidR="002510D3" w:rsidRPr="006B69E4" w:rsidRDefault="002510D3" w:rsidP="007D2339">
            <w:r>
              <w:t>Email</w:t>
            </w:r>
          </w:p>
        </w:tc>
        <w:tc>
          <w:tcPr>
            <w:tcW w:w="8118" w:type="dxa"/>
            <w:tcBorders>
              <w:right w:val="nil"/>
            </w:tcBorders>
          </w:tcPr>
          <w:p w:rsidR="002510D3" w:rsidRPr="006B69E4" w:rsidRDefault="002510D3" w:rsidP="007D2339"/>
        </w:tc>
      </w:tr>
    </w:tbl>
    <w:p w:rsidR="002510D3" w:rsidRPr="002510D3" w:rsidRDefault="002510D3" w:rsidP="002510D3">
      <w:pPr>
        <w:spacing w:after="0" w:line="240" w:lineRule="auto"/>
        <w:rPr>
          <w:b/>
        </w:rPr>
      </w:pPr>
    </w:p>
    <w:sectPr w:rsidR="002510D3" w:rsidRPr="00251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59B"/>
    <w:multiLevelType w:val="hybridMultilevel"/>
    <w:tmpl w:val="F8C65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E50C2A"/>
    <w:multiLevelType w:val="hybridMultilevel"/>
    <w:tmpl w:val="C664A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B65BC"/>
    <w:multiLevelType w:val="hybridMultilevel"/>
    <w:tmpl w:val="36FCE8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E15C5"/>
    <w:multiLevelType w:val="hybridMultilevel"/>
    <w:tmpl w:val="C6CCF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F7663"/>
    <w:multiLevelType w:val="hybridMultilevel"/>
    <w:tmpl w:val="04CC4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B8"/>
    <w:rsid w:val="001111CF"/>
    <w:rsid w:val="0019574F"/>
    <w:rsid w:val="002510D3"/>
    <w:rsid w:val="002D7D45"/>
    <w:rsid w:val="00492B22"/>
    <w:rsid w:val="004A6A56"/>
    <w:rsid w:val="005E7F69"/>
    <w:rsid w:val="00626E55"/>
    <w:rsid w:val="006B69E4"/>
    <w:rsid w:val="00886AE4"/>
    <w:rsid w:val="00A94926"/>
    <w:rsid w:val="00CD5FB7"/>
    <w:rsid w:val="00CF0401"/>
    <w:rsid w:val="00DE3DB8"/>
    <w:rsid w:val="00EE369C"/>
    <w:rsid w:val="00FA1B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DB8"/>
    <w:rPr>
      <w:rFonts w:ascii="Tahoma" w:hAnsi="Tahoma" w:cs="Tahoma"/>
      <w:sz w:val="16"/>
      <w:szCs w:val="16"/>
    </w:rPr>
  </w:style>
  <w:style w:type="character" w:styleId="Hyperlink">
    <w:name w:val="Hyperlink"/>
    <w:basedOn w:val="DefaultParagraphFont"/>
    <w:uiPriority w:val="99"/>
    <w:unhideWhenUsed/>
    <w:rsid w:val="00DE3DB8"/>
    <w:rPr>
      <w:color w:val="0000FF" w:themeColor="hyperlink"/>
      <w:u w:val="single"/>
    </w:rPr>
  </w:style>
  <w:style w:type="paragraph" w:styleId="ListParagraph">
    <w:name w:val="List Paragraph"/>
    <w:basedOn w:val="Normal"/>
    <w:uiPriority w:val="34"/>
    <w:qFormat/>
    <w:rsid w:val="00DE3DB8"/>
    <w:pPr>
      <w:ind w:left="720"/>
      <w:contextualSpacing/>
    </w:pPr>
  </w:style>
  <w:style w:type="character" w:styleId="PlaceholderText">
    <w:name w:val="Placeholder Text"/>
    <w:basedOn w:val="DefaultParagraphFont"/>
    <w:uiPriority w:val="99"/>
    <w:semiHidden/>
    <w:rsid w:val="006B69E4"/>
    <w:rPr>
      <w:color w:val="808080"/>
    </w:rPr>
  </w:style>
  <w:style w:type="table" w:styleId="TableGrid">
    <w:name w:val="Table Grid"/>
    <w:basedOn w:val="TableNormal"/>
    <w:uiPriority w:val="59"/>
    <w:rsid w:val="006B6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DB8"/>
    <w:rPr>
      <w:rFonts w:ascii="Tahoma" w:hAnsi="Tahoma" w:cs="Tahoma"/>
      <w:sz w:val="16"/>
      <w:szCs w:val="16"/>
    </w:rPr>
  </w:style>
  <w:style w:type="character" w:styleId="Hyperlink">
    <w:name w:val="Hyperlink"/>
    <w:basedOn w:val="DefaultParagraphFont"/>
    <w:uiPriority w:val="99"/>
    <w:unhideWhenUsed/>
    <w:rsid w:val="00DE3DB8"/>
    <w:rPr>
      <w:color w:val="0000FF" w:themeColor="hyperlink"/>
      <w:u w:val="single"/>
    </w:rPr>
  </w:style>
  <w:style w:type="paragraph" w:styleId="ListParagraph">
    <w:name w:val="List Paragraph"/>
    <w:basedOn w:val="Normal"/>
    <w:uiPriority w:val="34"/>
    <w:qFormat/>
    <w:rsid w:val="00DE3DB8"/>
    <w:pPr>
      <w:ind w:left="720"/>
      <w:contextualSpacing/>
    </w:pPr>
  </w:style>
  <w:style w:type="character" w:styleId="PlaceholderText">
    <w:name w:val="Placeholder Text"/>
    <w:basedOn w:val="DefaultParagraphFont"/>
    <w:uiPriority w:val="99"/>
    <w:semiHidden/>
    <w:rsid w:val="006B69E4"/>
    <w:rPr>
      <w:color w:val="808080"/>
    </w:rPr>
  </w:style>
  <w:style w:type="table" w:styleId="TableGrid">
    <w:name w:val="Table Grid"/>
    <w:basedOn w:val="TableNormal"/>
    <w:uiPriority w:val="59"/>
    <w:rsid w:val="006B6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e.schaub@vanderbilt.edu" TargetMode="External"/><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2.xml"/><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image" Target="media/image1.jpg"/><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1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control" Target="activeX/activeX10.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image" Target="media/image7.wmf"/><Relationship Id="rId28"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control" Target="activeX/activeX7.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B8B7E-86E2-4B5D-A687-DE775012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Libraries</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Libraries</dc:creator>
  <cp:lastModifiedBy>Schaub, Jacob Adrian</cp:lastModifiedBy>
  <cp:revision>12</cp:revision>
  <cp:lastPrinted>2014-05-19T15:07:00Z</cp:lastPrinted>
  <dcterms:created xsi:type="dcterms:W3CDTF">2013-10-21T17:02:00Z</dcterms:created>
  <dcterms:modified xsi:type="dcterms:W3CDTF">2016-07-05T18:18:00Z</dcterms:modified>
</cp:coreProperties>
</file>